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82D" w:rsidRPr="00FA382D" w:rsidRDefault="00FA382D" w:rsidP="00FA382D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FA382D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Тарифы на 2015 г.</w:t>
      </w:r>
    </w:p>
    <w:p w:rsidR="00FA382D" w:rsidRPr="00FA382D" w:rsidRDefault="00FA382D" w:rsidP="00FA38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A382D">
        <w:rPr>
          <w:rFonts w:ascii="Courier New" w:eastAsia="Times New Roman" w:hAnsi="Courier New" w:cs="Courier New"/>
          <w:b/>
          <w:bCs/>
          <w:color w:val="000080"/>
          <w:sz w:val="27"/>
          <w:u w:val="single"/>
          <w:lang w:eastAsia="ru-RU"/>
        </w:rPr>
        <w:t>Коммунальные услуги</w:t>
      </w:r>
    </w:p>
    <w:p w:rsidR="00FA382D" w:rsidRPr="00FA382D" w:rsidRDefault="00FA382D" w:rsidP="00FA38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A382D">
        <w:rPr>
          <w:rFonts w:ascii="Courier New" w:eastAsia="Times New Roman" w:hAnsi="Courier New" w:cs="Courier New"/>
          <w:b/>
          <w:bCs/>
          <w:color w:val="000080"/>
          <w:sz w:val="24"/>
          <w:szCs w:val="24"/>
          <w:lang w:eastAsia="ru-RU"/>
        </w:rPr>
        <w:t>Тарифы на ресурсы, поставляемые для предоставления коммунальных услуг гражданам, на 2015 год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963"/>
        <w:gridCol w:w="1804"/>
        <w:gridCol w:w="1804"/>
      </w:tblGrid>
      <w:tr w:rsidR="00FA382D" w:rsidRPr="00FA382D" w:rsidTr="00FA382D">
        <w:trPr>
          <w:trHeight w:val="454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after="0" w:line="240" w:lineRule="auto"/>
              <w:ind w:hanging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Наименование, единица измерения</w:t>
            </w:r>
          </w:p>
        </w:tc>
        <w:tc>
          <w:tcPr>
            <w:tcW w:w="0" w:type="auto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after="0" w:line="240" w:lineRule="auto"/>
              <w:ind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b/>
                <w:bCs/>
                <w:color w:val="000080"/>
                <w:sz w:val="20"/>
                <w:lang w:eastAsia="ru-RU"/>
              </w:rPr>
              <w:t>с 01.01.2015 по 30.06.2015</w:t>
            </w:r>
          </w:p>
        </w:tc>
        <w:tc>
          <w:tcPr>
            <w:tcW w:w="0" w:type="auto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after="0" w:line="240" w:lineRule="auto"/>
              <w:ind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b/>
                <w:bCs/>
                <w:color w:val="000080"/>
                <w:sz w:val="20"/>
                <w:lang w:eastAsia="ru-RU"/>
              </w:rPr>
              <w:t>с 01.07.2015 по 31.12.2015</w:t>
            </w:r>
          </w:p>
        </w:tc>
      </w:tr>
      <w:tr w:rsidR="00FA382D" w:rsidRPr="00FA382D" w:rsidTr="00FA382D">
        <w:trPr>
          <w:trHeight w:val="245"/>
        </w:trPr>
        <w:tc>
          <w:tcPr>
            <w:tcW w:w="0" w:type="auto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after="0" w:line="224" w:lineRule="atLeast"/>
              <w:ind w:hanging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i/>
                <w:iCs/>
                <w:color w:val="000080"/>
                <w:sz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after="0" w:line="224" w:lineRule="atLeast"/>
              <w:ind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i/>
                <w:iCs/>
                <w:color w:val="000080"/>
                <w:sz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i/>
                <w:iCs/>
                <w:color w:val="000080"/>
                <w:sz w:val="20"/>
                <w:lang w:eastAsia="ru-RU"/>
              </w:rPr>
              <w:t>3</w:t>
            </w:r>
          </w:p>
        </w:tc>
      </w:tr>
      <w:tr w:rsidR="00FA382D" w:rsidRPr="00FA382D" w:rsidTr="00FA382D">
        <w:trPr>
          <w:trHeight w:val="385"/>
        </w:trPr>
        <w:tc>
          <w:tcPr>
            <w:tcW w:w="0" w:type="auto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after="0" w:line="240" w:lineRule="auto"/>
              <w:ind w:hanging="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b/>
                <w:bCs/>
                <w:color w:val="000080"/>
                <w:sz w:val="20"/>
                <w:lang w:eastAsia="ru-RU"/>
              </w:rPr>
              <w:t xml:space="preserve">Тариф на тепловую </w:t>
            </w:r>
            <w:proofErr w:type="spellStart"/>
            <w:r w:rsidRPr="00FA382D">
              <w:rPr>
                <w:rFonts w:ascii="Courier New" w:eastAsia="Times New Roman" w:hAnsi="Courier New" w:cs="Courier New"/>
                <w:b/>
                <w:bCs/>
                <w:color w:val="000080"/>
                <w:sz w:val="20"/>
                <w:lang w:eastAsia="ru-RU"/>
              </w:rPr>
              <w:t>энергию</w:t>
            </w:r>
            <w:proofErr w:type="gramStart"/>
            <w:r w:rsidRPr="00FA382D">
              <w:rPr>
                <w:rFonts w:ascii="Courier New" w:eastAsia="Times New Roman" w:hAnsi="Courier New" w:cs="Courier New"/>
                <w:b/>
                <w:bCs/>
                <w:color w:val="000080"/>
                <w:sz w:val="20"/>
                <w:lang w:eastAsia="ru-RU"/>
              </w:rPr>
              <w:t>,д</w:t>
            </w:r>
            <w:proofErr w:type="gramEnd"/>
            <w:r w:rsidRPr="00FA382D">
              <w:rPr>
                <w:rFonts w:ascii="Courier New" w:eastAsia="Times New Roman" w:hAnsi="Courier New" w:cs="Courier New"/>
                <w:b/>
                <w:bCs/>
                <w:color w:val="000080"/>
                <w:sz w:val="20"/>
                <w:lang w:eastAsia="ru-RU"/>
              </w:rPr>
              <w:t>ля</w:t>
            </w:r>
            <w:proofErr w:type="spellEnd"/>
            <w:r w:rsidRPr="00FA382D">
              <w:rPr>
                <w:rFonts w:ascii="Courier New" w:eastAsia="Times New Roman" w:hAnsi="Courier New" w:cs="Courier New"/>
                <w:b/>
                <w:bCs/>
                <w:color w:val="000080"/>
                <w:sz w:val="20"/>
                <w:lang w:eastAsia="ru-RU"/>
              </w:rPr>
              <w:t xml:space="preserve"> расчета за коммунальную услугу по отоплению, руб./Гкал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1408,01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1541,78</w:t>
            </w:r>
          </w:p>
        </w:tc>
      </w:tr>
      <w:tr w:rsidR="00FA382D" w:rsidRPr="00FA382D" w:rsidTr="00FA382D">
        <w:trPr>
          <w:trHeight w:val="385"/>
        </w:trPr>
        <w:tc>
          <w:tcPr>
            <w:tcW w:w="0" w:type="auto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b/>
                <w:bCs/>
                <w:color w:val="000080"/>
                <w:sz w:val="20"/>
                <w:lang w:eastAsia="ru-RU"/>
              </w:rPr>
              <w:t xml:space="preserve">Тариф на тепловую </w:t>
            </w:r>
            <w:proofErr w:type="spellStart"/>
            <w:r w:rsidRPr="00FA382D">
              <w:rPr>
                <w:rFonts w:ascii="Courier New" w:eastAsia="Times New Roman" w:hAnsi="Courier New" w:cs="Courier New"/>
                <w:b/>
                <w:bCs/>
                <w:color w:val="000080"/>
                <w:sz w:val="20"/>
                <w:lang w:eastAsia="ru-RU"/>
              </w:rPr>
              <w:t>энергию</w:t>
            </w:r>
            <w:proofErr w:type="gramStart"/>
            <w:r w:rsidRPr="00FA382D">
              <w:rPr>
                <w:rFonts w:ascii="Courier New" w:eastAsia="Times New Roman" w:hAnsi="Courier New" w:cs="Courier New"/>
                <w:b/>
                <w:bCs/>
                <w:color w:val="000080"/>
                <w:sz w:val="20"/>
                <w:lang w:eastAsia="ru-RU"/>
              </w:rPr>
              <w:t>,д</w:t>
            </w:r>
            <w:proofErr w:type="gramEnd"/>
            <w:r w:rsidRPr="00FA382D">
              <w:rPr>
                <w:rFonts w:ascii="Courier New" w:eastAsia="Times New Roman" w:hAnsi="Courier New" w:cs="Courier New"/>
                <w:b/>
                <w:bCs/>
                <w:color w:val="000080"/>
                <w:sz w:val="20"/>
                <w:lang w:eastAsia="ru-RU"/>
              </w:rPr>
              <w:t>ля</w:t>
            </w:r>
            <w:proofErr w:type="spellEnd"/>
            <w:r w:rsidRPr="00FA382D">
              <w:rPr>
                <w:rFonts w:ascii="Courier New" w:eastAsia="Times New Roman" w:hAnsi="Courier New" w:cs="Courier New"/>
                <w:b/>
                <w:bCs/>
                <w:color w:val="000080"/>
                <w:sz w:val="20"/>
                <w:lang w:eastAsia="ru-RU"/>
              </w:rPr>
              <w:t xml:space="preserve"> расчета размера платы за коммунальную услугу по горячему водоснабжению в открытой и закрытой централизованной системе, руб./Гкал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1408,01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1541,78</w:t>
            </w:r>
          </w:p>
        </w:tc>
      </w:tr>
      <w:tr w:rsidR="00FA382D" w:rsidRPr="00FA382D" w:rsidTr="00FA382D">
        <w:trPr>
          <w:trHeight w:val="503"/>
        </w:trPr>
        <w:tc>
          <w:tcPr>
            <w:tcW w:w="0" w:type="auto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after="0" w:line="240" w:lineRule="auto"/>
              <w:ind w:hanging="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b/>
                <w:bCs/>
                <w:color w:val="000080"/>
                <w:sz w:val="20"/>
                <w:lang w:eastAsia="ru-RU"/>
              </w:rPr>
              <w:t xml:space="preserve">Тариф на горячую </w:t>
            </w:r>
            <w:proofErr w:type="spellStart"/>
            <w:r w:rsidRPr="00FA382D">
              <w:rPr>
                <w:rFonts w:ascii="Courier New" w:eastAsia="Times New Roman" w:hAnsi="Courier New" w:cs="Courier New"/>
                <w:b/>
                <w:bCs/>
                <w:color w:val="000080"/>
                <w:sz w:val="20"/>
                <w:lang w:eastAsia="ru-RU"/>
              </w:rPr>
              <w:t>воду</w:t>
            </w:r>
            <w:proofErr w:type="gramStart"/>
            <w:r w:rsidRPr="00FA382D">
              <w:rPr>
                <w:rFonts w:ascii="Courier New" w:eastAsia="Times New Roman" w:hAnsi="Courier New" w:cs="Courier New"/>
                <w:b/>
                <w:bCs/>
                <w:color w:val="000080"/>
                <w:sz w:val="20"/>
                <w:lang w:eastAsia="ru-RU"/>
              </w:rPr>
              <w:t>,с</w:t>
            </w:r>
            <w:proofErr w:type="spellEnd"/>
            <w:proofErr w:type="gramEnd"/>
            <w:r w:rsidRPr="00FA382D">
              <w:rPr>
                <w:rFonts w:ascii="Courier New" w:eastAsia="Times New Roman" w:hAnsi="Courier New" w:cs="Courier New"/>
                <w:b/>
                <w:bCs/>
                <w:color w:val="000080"/>
                <w:sz w:val="20"/>
                <w:lang w:eastAsia="ru-RU"/>
              </w:rPr>
              <w:t xml:space="preserve"> открытой и закрытой централизованной системой, руб./м</w:t>
            </w:r>
            <w:r w:rsidRPr="00FA382D">
              <w:rPr>
                <w:rFonts w:ascii="Courier New" w:eastAsia="Times New Roman" w:hAnsi="Courier New" w:cs="Courier New"/>
                <w:b/>
                <w:bCs/>
                <w:color w:val="000080"/>
                <w:sz w:val="20"/>
                <w:vertAlign w:val="superscript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after="0" w:line="240" w:lineRule="auto"/>
              <w:ind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84,48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92,51</w:t>
            </w:r>
          </w:p>
        </w:tc>
      </w:tr>
      <w:tr w:rsidR="00FA382D" w:rsidRPr="00FA382D" w:rsidTr="00FA382D">
        <w:trPr>
          <w:trHeight w:val="547"/>
        </w:trPr>
        <w:tc>
          <w:tcPr>
            <w:tcW w:w="0" w:type="auto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after="0" w:line="240" w:lineRule="auto"/>
              <w:ind w:hanging="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b/>
                <w:bCs/>
                <w:color w:val="000080"/>
                <w:sz w:val="20"/>
                <w:lang w:eastAsia="ru-RU"/>
              </w:rPr>
              <w:t>Тариф на электрическую энергию в домах с газовыми плитами, руб./кВт∙</w:t>
            </w:r>
            <w:proofErr w:type="gramStart"/>
            <w:r w:rsidRPr="00FA382D">
              <w:rPr>
                <w:rFonts w:ascii="Courier New" w:eastAsia="Times New Roman" w:hAnsi="Courier New" w:cs="Courier New"/>
                <w:b/>
                <w:bCs/>
                <w:color w:val="000080"/>
                <w:sz w:val="20"/>
                <w:lang w:eastAsia="ru-RU"/>
              </w:rPr>
              <w:t>ч</w:t>
            </w:r>
            <w:proofErr w:type="gramEnd"/>
            <w:r w:rsidRPr="00FA382D">
              <w:rPr>
                <w:rFonts w:ascii="Courier New" w:eastAsia="Times New Roman" w:hAnsi="Courier New" w:cs="Courier New"/>
                <w:b/>
                <w:bCs/>
                <w:color w:val="000080"/>
                <w:sz w:val="20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 </w:t>
            </w:r>
          </w:p>
        </w:tc>
      </w:tr>
      <w:tr w:rsidR="00FA382D" w:rsidRPr="00FA382D" w:rsidTr="00FA382D">
        <w:trPr>
          <w:trHeight w:val="547"/>
        </w:trPr>
        <w:tc>
          <w:tcPr>
            <w:tcW w:w="0" w:type="auto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Одноставочный</w:t>
            </w:r>
            <w:proofErr w:type="spellEnd"/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 xml:space="preserve"> тариф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after="0" w:line="240" w:lineRule="auto"/>
              <w:ind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3,84</w:t>
            </w:r>
          </w:p>
        </w:tc>
      </w:tr>
      <w:tr w:rsidR="00FA382D" w:rsidRPr="00FA382D" w:rsidTr="00FA382D">
        <w:trPr>
          <w:trHeight w:val="547"/>
        </w:trPr>
        <w:tc>
          <w:tcPr>
            <w:tcW w:w="0" w:type="auto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Тариф, дифференцированный по двум зонам суток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 </w:t>
            </w:r>
          </w:p>
        </w:tc>
      </w:tr>
      <w:tr w:rsidR="00FA382D" w:rsidRPr="00FA382D" w:rsidTr="00FA382D">
        <w:trPr>
          <w:trHeight w:val="227"/>
        </w:trPr>
        <w:tc>
          <w:tcPr>
            <w:tcW w:w="0" w:type="auto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i/>
                <w:iCs/>
                <w:color w:val="000080"/>
                <w:sz w:val="20"/>
                <w:lang w:eastAsia="ru-RU"/>
              </w:rPr>
              <w:t>дневная зона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after="0" w:line="227" w:lineRule="atLeast"/>
              <w:ind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3,91</w:t>
            </w:r>
          </w:p>
        </w:tc>
      </w:tr>
      <w:tr w:rsidR="00FA382D" w:rsidRPr="00FA382D" w:rsidTr="00FA382D">
        <w:trPr>
          <w:trHeight w:val="167"/>
        </w:trPr>
        <w:tc>
          <w:tcPr>
            <w:tcW w:w="0" w:type="auto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after="0" w:line="1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i/>
                <w:iCs/>
                <w:color w:val="000080"/>
                <w:sz w:val="20"/>
                <w:lang w:eastAsia="ru-RU"/>
              </w:rPr>
              <w:t>ночная зона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after="0" w:line="167" w:lineRule="atLeast"/>
              <w:ind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2,14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after="0" w:line="1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2,30</w:t>
            </w:r>
          </w:p>
        </w:tc>
      </w:tr>
      <w:tr w:rsidR="00FA382D" w:rsidRPr="00FA382D" w:rsidTr="00FA382D">
        <w:trPr>
          <w:trHeight w:val="547"/>
        </w:trPr>
        <w:tc>
          <w:tcPr>
            <w:tcW w:w="0" w:type="auto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after="0" w:line="240" w:lineRule="auto"/>
              <w:ind w:hanging="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b/>
                <w:bCs/>
                <w:color w:val="000080"/>
                <w:sz w:val="20"/>
                <w:lang w:eastAsia="ru-RU"/>
              </w:rPr>
              <w:t>Тариф на электрическую энергию для населения в домах с электрическими плитами,  руб./кВт∙</w:t>
            </w:r>
            <w:proofErr w:type="gramStart"/>
            <w:r w:rsidRPr="00FA382D">
              <w:rPr>
                <w:rFonts w:ascii="Courier New" w:eastAsia="Times New Roman" w:hAnsi="Courier New" w:cs="Courier New"/>
                <w:b/>
                <w:bCs/>
                <w:color w:val="000080"/>
                <w:sz w:val="20"/>
                <w:lang w:eastAsia="ru-RU"/>
              </w:rPr>
              <w:t>ч</w:t>
            </w:r>
            <w:proofErr w:type="gram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 </w:t>
            </w:r>
          </w:p>
        </w:tc>
      </w:tr>
      <w:tr w:rsidR="00FA382D" w:rsidRPr="00FA382D" w:rsidTr="00FA382D">
        <w:trPr>
          <w:trHeight w:val="319"/>
        </w:trPr>
        <w:tc>
          <w:tcPr>
            <w:tcW w:w="0" w:type="auto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Одноставочный</w:t>
            </w:r>
            <w:proofErr w:type="spellEnd"/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 xml:space="preserve"> тариф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after="0" w:line="240" w:lineRule="auto"/>
              <w:ind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2,47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after="0" w:line="240" w:lineRule="auto"/>
              <w:ind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2,69</w:t>
            </w:r>
          </w:p>
        </w:tc>
      </w:tr>
      <w:tr w:rsidR="00FA382D" w:rsidRPr="00FA382D" w:rsidTr="00FA382D">
        <w:trPr>
          <w:trHeight w:val="547"/>
        </w:trPr>
        <w:tc>
          <w:tcPr>
            <w:tcW w:w="0" w:type="auto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Тариф, дифференцированный по двум зонам суток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 </w:t>
            </w:r>
          </w:p>
        </w:tc>
      </w:tr>
      <w:tr w:rsidR="00FA382D" w:rsidRPr="00FA382D" w:rsidTr="00FA382D">
        <w:trPr>
          <w:trHeight w:val="209"/>
        </w:trPr>
        <w:tc>
          <w:tcPr>
            <w:tcW w:w="0" w:type="auto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after="0" w:line="20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i/>
                <w:iCs/>
                <w:color w:val="000080"/>
                <w:sz w:val="20"/>
                <w:lang w:eastAsia="ru-RU"/>
              </w:rPr>
              <w:t>дневная зона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after="0" w:line="209" w:lineRule="atLeast"/>
              <w:ind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2,49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after="0" w:line="209" w:lineRule="atLeast"/>
              <w:ind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2,74</w:t>
            </w:r>
          </w:p>
        </w:tc>
      </w:tr>
      <w:tr w:rsidR="00FA382D" w:rsidRPr="00FA382D" w:rsidTr="00FA382D">
        <w:trPr>
          <w:trHeight w:val="245"/>
        </w:trPr>
        <w:tc>
          <w:tcPr>
            <w:tcW w:w="0" w:type="auto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i/>
                <w:iCs/>
                <w:color w:val="000080"/>
                <w:sz w:val="20"/>
                <w:lang w:eastAsia="ru-RU"/>
              </w:rPr>
              <w:t>ночная зона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after="0" w:line="240" w:lineRule="auto"/>
              <w:ind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after="0" w:line="240" w:lineRule="auto"/>
              <w:ind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1,61</w:t>
            </w:r>
          </w:p>
        </w:tc>
      </w:tr>
      <w:tr w:rsidR="00FA382D" w:rsidRPr="00FA382D" w:rsidTr="00FA382D">
        <w:trPr>
          <w:trHeight w:val="444"/>
        </w:trPr>
        <w:tc>
          <w:tcPr>
            <w:tcW w:w="0" w:type="auto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b/>
                <w:bCs/>
                <w:color w:val="000080"/>
                <w:sz w:val="20"/>
                <w:lang w:eastAsia="ru-RU"/>
              </w:rPr>
              <w:t>Тариф на холодную воду, руб./м</w:t>
            </w:r>
            <w:r w:rsidRPr="00FA382D">
              <w:rPr>
                <w:rFonts w:ascii="Courier New" w:eastAsia="Times New Roman" w:hAnsi="Courier New" w:cs="Courier New"/>
                <w:b/>
                <w:bCs/>
                <w:color w:val="000080"/>
                <w:sz w:val="20"/>
                <w:vertAlign w:val="superscript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ind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21,03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ind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23,13</w:t>
            </w:r>
          </w:p>
        </w:tc>
      </w:tr>
      <w:tr w:rsidR="00FA382D" w:rsidRPr="00FA382D" w:rsidTr="00FA382D">
        <w:trPr>
          <w:trHeight w:val="500"/>
        </w:trPr>
        <w:tc>
          <w:tcPr>
            <w:tcW w:w="0" w:type="auto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b/>
                <w:bCs/>
                <w:color w:val="000080"/>
                <w:sz w:val="20"/>
                <w:lang w:eastAsia="ru-RU"/>
              </w:rPr>
              <w:t>Тариф на водоотведение, руб./м</w:t>
            </w:r>
            <w:r w:rsidRPr="00FA382D">
              <w:rPr>
                <w:rFonts w:ascii="Courier New" w:eastAsia="Times New Roman" w:hAnsi="Courier New" w:cs="Courier New"/>
                <w:b/>
                <w:bCs/>
                <w:color w:val="000080"/>
                <w:sz w:val="20"/>
                <w:vertAlign w:val="superscript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ind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21,03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23,13</w:t>
            </w:r>
          </w:p>
        </w:tc>
      </w:tr>
      <w:tr w:rsidR="00FA382D" w:rsidRPr="00FA382D" w:rsidTr="00FA382D">
        <w:trPr>
          <w:trHeight w:val="556"/>
        </w:trPr>
        <w:tc>
          <w:tcPr>
            <w:tcW w:w="0" w:type="auto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b/>
                <w:bCs/>
                <w:color w:val="000080"/>
                <w:sz w:val="20"/>
                <w:lang w:eastAsia="ru-RU"/>
              </w:rPr>
              <w:t>Цена на природный газ, руб./1000м</w:t>
            </w:r>
            <w:r w:rsidRPr="00FA382D">
              <w:rPr>
                <w:rFonts w:ascii="Courier New" w:eastAsia="Times New Roman" w:hAnsi="Courier New" w:cs="Courier New"/>
                <w:b/>
                <w:bCs/>
                <w:color w:val="000080"/>
                <w:sz w:val="20"/>
                <w:vertAlign w:val="superscript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ind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5241,52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ind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5581,94</w:t>
            </w:r>
          </w:p>
        </w:tc>
      </w:tr>
      <w:tr w:rsidR="00FA382D" w:rsidRPr="00FA382D" w:rsidTr="00FA382D">
        <w:trPr>
          <w:trHeight w:val="957"/>
        </w:trPr>
        <w:tc>
          <w:tcPr>
            <w:tcW w:w="0" w:type="auto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b/>
                <w:bCs/>
                <w:color w:val="000080"/>
                <w:sz w:val="20"/>
                <w:lang w:eastAsia="ru-RU"/>
              </w:rPr>
              <w:t>Цена на сжиженный газ, реализуемый из групповых газовых резервуарных установок, руб./</w:t>
            </w:r>
            <w:proofErr w:type="gramStart"/>
            <w:r w:rsidRPr="00FA382D">
              <w:rPr>
                <w:rFonts w:ascii="Courier New" w:eastAsia="Times New Roman" w:hAnsi="Courier New" w:cs="Courier New"/>
                <w:b/>
                <w:bCs/>
                <w:color w:val="000080"/>
                <w:sz w:val="20"/>
                <w:lang w:eastAsia="ru-RU"/>
              </w:rPr>
              <w:t>кг</w:t>
            </w:r>
            <w:proofErr w:type="gram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after="0" w:line="240" w:lineRule="auto"/>
              <w:ind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19,49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82D" w:rsidRPr="00FA382D" w:rsidRDefault="00FA382D" w:rsidP="00FA382D">
            <w:pPr>
              <w:spacing w:after="0" w:line="240" w:lineRule="auto"/>
              <w:ind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20,95</w:t>
            </w:r>
          </w:p>
        </w:tc>
      </w:tr>
    </w:tbl>
    <w:p w:rsidR="00FA382D" w:rsidRPr="00FA382D" w:rsidRDefault="00FA382D" w:rsidP="00FA382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shd w:val="clear" w:color="auto" w:fill="FFFFFF"/>
          <w:lang w:eastAsia="ru-RU"/>
        </w:rPr>
      </w:pPr>
      <w:r w:rsidRPr="00FA382D">
        <w:rPr>
          <w:rFonts w:ascii="Courier New" w:eastAsia="Times New Roman" w:hAnsi="Courier New" w:cs="Courier New"/>
          <w:b/>
          <w:bCs/>
          <w:color w:val="000080"/>
          <w:sz w:val="16"/>
          <w:szCs w:val="16"/>
          <w:shd w:val="clear" w:color="auto" w:fill="FFFFFF"/>
          <w:lang w:eastAsia="ru-RU"/>
        </w:rPr>
        <w:t> </w:t>
      </w:r>
    </w:p>
    <w:p w:rsidR="00FA382D" w:rsidRPr="00FA382D" w:rsidRDefault="00FA382D" w:rsidP="00FA382D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b/>
          <w:bCs/>
          <w:color w:val="000080"/>
          <w:sz w:val="16"/>
          <w:szCs w:val="16"/>
          <w:shd w:val="clear" w:color="auto" w:fill="FFFFFF"/>
          <w:lang w:eastAsia="ru-RU"/>
        </w:rPr>
      </w:pPr>
      <w:r w:rsidRPr="00FA382D">
        <w:rPr>
          <w:rFonts w:ascii="Courier New" w:eastAsia="Times New Roman" w:hAnsi="Courier New" w:cs="Courier New"/>
          <w:b/>
          <w:bCs/>
          <w:color w:val="000080"/>
          <w:sz w:val="27"/>
          <w:lang w:eastAsia="ru-RU"/>
        </w:rPr>
        <w:t>Размер платы за содержание и ремонт жилого помещения</w:t>
      </w:r>
    </w:p>
    <w:p w:rsidR="00FA382D" w:rsidRPr="00FA382D" w:rsidRDefault="00FA382D" w:rsidP="00FA382D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b/>
          <w:bCs/>
          <w:color w:val="000080"/>
          <w:sz w:val="16"/>
          <w:szCs w:val="16"/>
          <w:shd w:val="clear" w:color="auto" w:fill="FFFFFF"/>
          <w:lang w:eastAsia="ru-RU"/>
        </w:rPr>
      </w:pPr>
      <w:r w:rsidRPr="00FA382D">
        <w:rPr>
          <w:rFonts w:ascii="Courier New" w:eastAsia="Times New Roman" w:hAnsi="Courier New" w:cs="Courier New"/>
          <w:b/>
          <w:bCs/>
          <w:color w:val="000080"/>
          <w:sz w:val="27"/>
          <w:lang w:eastAsia="ru-RU"/>
        </w:rPr>
        <w:t>на территории Санкт-Петербурга </w:t>
      </w:r>
      <w:r w:rsidRPr="00FA382D">
        <w:rPr>
          <w:rFonts w:ascii="Courier New" w:eastAsia="Times New Roman" w:hAnsi="Courier New" w:cs="Courier New"/>
          <w:b/>
          <w:bCs/>
          <w:color w:val="000080"/>
          <w:sz w:val="16"/>
          <w:lang w:eastAsia="ru-RU"/>
        </w:rPr>
        <w:t> </w:t>
      </w:r>
    </w:p>
    <w:p w:rsidR="00FA382D" w:rsidRPr="00FA382D" w:rsidRDefault="00FA382D" w:rsidP="00FA382D">
      <w:pPr>
        <w:spacing w:before="100" w:beforeAutospacing="1" w:after="100" w:afterAutospacing="1" w:line="240" w:lineRule="auto"/>
        <w:jc w:val="center"/>
        <w:rPr>
          <w:rFonts w:ascii="Courier New" w:eastAsia="Times New Roman" w:hAnsi="Courier New" w:cs="Courier New"/>
          <w:b/>
          <w:bCs/>
          <w:color w:val="000080"/>
          <w:sz w:val="16"/>
          <w:szCs w:val="16"/>
          <w:shd w:val="clear" w:color="auto" w:fill="FFFFFF"/>
          <w:lang w:eastAsia="ru-RU"/>
        </w:rPr>
      </w:pPr>
      <w:proofErr w:type="gramStart"/>
      <w:r w:rsidRPr="00FA382D">
        <w:rPr>
          <w:rFonts w:ascii="Courier New" w:eastAsia="Times New Roman" w:hAnsi="Courier New" w:cs="Courier New"/>
          <w:b/>
          <w:bCs/>
          <w:color w:val="000080"/>
          <w:sz w:val="16"/>
          <w:szCs w:val="16"/>
          <w:shd w:val="clear" w:color="auto" w:fill="FFFFFF"/>
          <w:lang w:eastAsia="ru-RU"/>
        </w:rPr>
        <w:t>Распоряжение Комитета по тарифам 134-р в ред. Распоряжений Комитета по тарифам Санкт-Петербурга от 23.07.2012</w:t>
      </w:r>
      <w:r w:rsidRPr="00FA382D">
        <w:rPr>
          <w:rFonts w:ascii="Courier New" w:eastAsia="Times New Roman" w:hAnsi="Courier New" w:cs="Courier New"/>
          <w:b/>
          <w:bCs/>
          <w:color w:val="000080"/>
          <w:sz w:val="16"/>
          <w:lang w:eastAsia="ru-RU"/>
        </w:rPr>
        <w:t> </w:t>
      </w:r>
      <w:r w:rsidRPr="00FA382D">
        <w:rPr>
          <w:rFonts w:ascii="Courier New" w:eastAsia="Times New Roman" w:hAnsi="Courier New" w:cs="Courier New"/>
          <w:b/>
          <w:bCs/>
          <w:color w:val="000080"/>
          <w:sz w:val="16"/>
          <w:szCs w:val="16"/>
          <w:shd w:val="clear" w:color="auto" w:fill="FFFFFF"/>
          <w:lang w:eastAsia="ru-RU"/>
        </w:rPr>
        <w:t>N 199-р, от 15.08.2012</w:t>
      </w:r>
      <w:r w:rsidRPr="00FA382D">
        <w:rPr>
          <w:rFonts w:ascii="Courier New" w:eastAsia="Times New Roman" w:hAnsi="Courier New" w:cs="Courier New"/>
          <w:b/>
          <w:bCs/>
          <w:color w:val="000080"/>
          <w:sz w:val="16"/>
          <w:lang w:eastAsia="ru-RU"/>
        </w:rPr>
        <w:t> </w:t>
      </w:r>
      <w:r w:rsidRPr="00FA382D">
        <w:rPr>
          <w:rFonts w:ascii="Courier New" w:eastAsia="Times New Roman" w:hAnsi="Courier New" w:cs="Courier New"/>
          <w:b/>
          <w:bCs/>
          <w:color w:val="000080"/>
          <w:sz w:val="16"/>
          <w:szCs w:val="16"/>
          <w:shd w:val="clear" w:color="auto" w:fill="FFFFFF"/>
          <w:lang w:eastAsia="ru-RU"/>
        </w:rPr>
        <w:t>N 235-р)</w:t>
      </w:r>
      <w:proofErr w:type="gramEnd"/>
    </w:p>
    <w:p w:rsidR="00FA382D" w:rsidRPr="00FA382D" w:rsidRDefault="00FA382D" w:rsidP="00FA382D">
      <w:pPr>
        <w:spacing w:after="0" w:line="240" w:lineRule="auto"/>
        <w:jc w:val="center"/>
        <w:rPr>
          <w:rFonts w:ascii="Courier New" w:eastAsia="Times New Roman" w:hAnsi="Courier New" w:cs="Courier New"/>
          <w:b/>
          <w:bCs/>
          <w:color w:val="000080"/>
          <w:sz w:val="16"/>
          <w:szCs w:val="16"/>
          <w:shd w:val="clear" w:color="auto" w:fill="FFFFFF"/>
          <w:lang w:eastAsia="ru-RU"/>
        </w:rPr>
      </w:pPr>
      <w:r w:rsidRPr="00FA382D">
        <w:rPr>
          <w:rFonts w:ascii="Courier New" w:eastAsia="Times New Roman" w:hAnsi="Courier New" w:cs="Courier New"/>
          <w:b/>
          <w:bCs/>
          <w:color w:val="000080"/>
          <w:sz w:val="16"/>
          <w:szCs w:val="16"/>
          <w:shd w:val="clear" w:color="auto" w:fill="FFFFFF"/>
          <w:lang w:eastAsia="ru-RU"/>
        </w:rPr>
        <w:t>Распоряжение Комитета по тарифам Санкт-Петербурга от 15.08.12 № 235-р</w:t>
      </w:r>
    </w:p>
    <w:p w:rsidR="00FA382D" w:rsidRPr="00FA382D" w:rsidRDefault="00FA382D" w:rsidP="00FA382D">
      <w:pPr>
        <w:spacing w:after="0" w:line="240" w:lineRule="auto"/>
        <w:jc w:val="center"/>
        <w:rPr>
          <w:rFonts w:ascii="Courier New" w:eastAsia="Times New Roman" w:hAnsi="Courier New" w:cs="Courier New"/>
          <w:b/>
          <w:bCs/>
          <w:color w:val="000080"/>
          <w:sz w:val="16"/>
          <w:szCs w:val="16"/>
          <w:shd w:val="clear" w:color="auto" w:fill="FFFFFF"/>
          <w:lang w:eastAsia="ru-RU"/>
        </w:rPr>
      </w:pPr>
      <w:r w:rsidRPr="00FA382D">
        <w:rPr>
          <w:rFonts w:ascii="Courier New" w:eastAsia="Times New Roman" w:hAnsi="Courier New" w:cs="Courier New"/>
          <w:b/>
          <w:bCs/>
          <w:color w:val="000080"/>
          <w:sz w:val="16"/>
          <w:szCs w:val="16"/>
          <w:shd w:val="clear" w:color="auto" w:fill="FFFFFF"/>
          <w:lang w:eastAsia="ru-RU"/>
        </w:rPr>
        <w:t>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5"/>
        <w:gridCol w:w="5606"/>
        <w:gridCol w:w="1698"/>
        <w:gridCol w:w="1566"/>
      </w:tblGrid>
      <w:tr w:rsidR="00FA382D" w:rsidRPr="00FA382D" w:rsidTr="00FA382D">
        <w:trPr>
          <w:cantSplit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/</w:t>
            </w:r>
            <w:proofErr w:type="spellStart"/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Наименование услуги (работы)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За 1 кв. м общей площади жилого помещения, руб. в месяц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За</w:t>
            </w: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lang w:eastAsia="ru-RU"/>
              </w:rPr>
              <w:t> </w:t>
            </w: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 xml:space="preserve">1 кв. </w:t>
            </w:r>
            <w:proofErr w:type="spellStart"/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мплощади</w:t>
            </w:r>
            <w:proofErr w:type="spellEnd"/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 xml:space="preserve"> комнат в общежитиях, руб. в месяц</w:t>
            </w:r>
          </w:p>
        </w:tc>
      </w:tr>
      <w:tr w:rsidR="00FA382D" w:rsidRPr="00FA382D" w:rsidTr="00FA382D">
        <w:trPr>
          <w:cantSplit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Содержание и ремонт жилого помещения &lt;*&gt;, в т.ч.: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 </w:t>
            </w:r>
          </w:p>
        </w:tc>
      </w:tr>
      <w:tr w:rsidR="00FA382D" w:rsidRPr="00FA382D" w:rsidTr="00FA382D">
        <w:trPr>
          <w:cantSplit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Управление многоквартирным домом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1,18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1,83</w:t>
            </w:r>
          </w:p>
        </w:tc>
      </w:tr>
      <w:tr w:rsidR="00FA382D" w:rsidRPr="00FA382D" w:rsidTr="00FA382D">
        <w:trPr>
          <w:cantSplit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Содержание общего имущества в многоквартирном доме (включает в себя услуги и работы по содержанию общего имущества в многоквартирном доме </w:t>
            </w: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lang w:eastAsia="ru-RU"/>
              </w:rPr>
              <w:t> </w:t>
            </w: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br/>
              <w:t>в соответствии с Правилами содержания общего имущества в многоквартирном доме, утвержденными постановлением Правительства Российской Федерации от 13.08.2006 № 491, за исключением услуг и работ </w:t>
            </w: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lang w:eastAsia="ru-RU"/>
              </w:rPr>
              <w:t> </w:t>
            </w: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br/>
              <w:t>по содержанию общего имущества в многоквартирном доме, предусмотренных пунктами 4 – 10 настоящего приложения)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9,47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14,83</w:t>
            </w:r>
          </w:p>
        </w:tc>
      </w:tr>
      <w:tr w:rsidR="00FA382D" w:rsidRPr="00FA382D" w:rsidTr="00FA382D">
        <w:trPr>
          <w:cantSplit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Текущий ремонт общего имущества </w:t>
            </w: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lang w:eastAsia="ru-RU"/>
              </w:rPr>
              <w:t> </w:t>
            </w: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br/>
              <w:t>в многоквартирном доме (включает в себя услуги </w:t>
            </w: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lang w:eastAsia="ru-RU"/>
              </w:rPr>
              <w:t> </w:t>
            </w: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br/>
              <w:t>и работы по текущему ремонту общего имущества </w:t>
            </w: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lang w:eastAsia="ru-RU"/>
              </w:rPr>
              <w:t> </w:t>
            </w: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br/>
              <w:t>в многоквартирном доме в соответствии с Правилами содержания общего имущества в многоквартирном доме, утвержденными постановлением Правительства Российской Федерации от 13.08.2006 № 491, </w:t>
            </w: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lang w:eastAsia="ru-RU"/>
              </w:rPr>
              <w:t> </w:t>
            </w: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br/>
              <w:t>за исключением услуг и работ по текущему ремонту общего имущества в многоквартирном доме, предусмотренных пунктами 4, 6 – 10 настоящего приложения) &lt;**&gt;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5,08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7,97</w:t>
            </w:r>
          </w:p>
        </w:tc>
      </w:tr>
      <w:tr w:rsidR="00FA382D" w:rsidRPr="00FA382D" w:rsidTr="00FA382D">
        <w:trPr>
          <w:cantSplit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Уборка и санитарно-гигиеническая очистка</w:t>
            </w:r>
          </w:p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земельного участка, входящего в состав общего</w:t>
            </w:r>
          </w:p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имущества, содержание и уход за элементами</w:t>
            </w:r>
          </w:p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 xml:space="preserve">озеленения, </w:t>
            </w:r>
            <w:proofErr w:type="gramStart"/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находящимися</w:t>
            </w:r>
            <w:proofErr w:type="gramEnd"/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 xml:space="preserve"> на земельном</w:t>
            </w:r>
          </w:p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участке</w:t>
            </w:r>
            <w:proofErr w:type="gramEnd"/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, входящем в состав общего имущества,</w:t>
            </w:r>
          </w:p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а также иными объектами, расположенными </w:t>
            </w: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lang w:eastAsia="ru-RU"/>
              </w:rPr>
              <w:t> </w:t>
            </w: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br/>
              <w:t>на земельном участке, предназначенными </w:t>
            </w: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lang w:eastAsia="ru-RU"/>
              </w:rPr>
              <w:t> </w:t>
            </w: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br/>
              <w:t>для обслуживания, эксплуатации и благоустройства</w:t>
            </w:r>
          </w:p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этого многоквартирного дома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1,29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2,02</w:t>
            </w:r>
          </w:p>
        </w:tc>
      </w:tr>
      <w:tr w:rsidR="00FA382D" w:rsidRPr="00FA382D" w:rsidTr="00FA382D">
        <w:trPr>
          <w:cantSplit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Очистка мусоропроводов (при наличии в составе общего имущества в многоквартирном доме)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1,09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1,71</w:t>
            </w:r>
          </w:p>
        </w:tc>
      </w:tr>
      <w:tr w:rsidR="00FA382D" w:rsidRPr="00FA382D" w:rsidTr="00FA382D">
        <w:trPr>
          <w:cantSplit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Содержание и ремонт переговорно-замочного устройства (автоматически запирающегося устройства двери подъезда) (при наличии в составе общего имущества в многоквартирном доме)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0,53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0,83</w:t>
            </w:r>
          </w:p>
        </w:tc>
      </w:tr>
      <w:tr w:rsidR="00FA382D" w:rsidRPr="00FA382D" w:rsidTr="00FA382D">
        <w:trPr>
          <w:cantSplit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Содержание и ремонт систем автоматизированной противопожарной защиты (при наличии в составе общего имущества в многоквартирном доме)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0,65</w:t>
            </w:r>
          </w:p>
        </w:tc>
      </w:tr>
      <w:tr w:rsidR="00FA382D" w:rsidRPr="00FA382D" w:rsidTr="00FA382D">
        <w:trPr>
          <w:cantSplit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Содержание и текущий ремонт внутридомовых инженерных систем газоснабжения (при наличии </w:t>
            </w: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lang w:eastAsia="ru-RU"/>
              </w:rPr>
              <w:t> </w:t>
            </w: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br/>
              <w:t>в составе общего имущества в многоквартирном доме)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0,86</w:t>
            </w:r>
          </w:p>
        </w:tc>
      </w:tr>
      <w:tr w:rsidR="00FA382D" w:rsidRPr="00FA382D" w:rsidTr="00FA382D">
        <w:trPr>
          <w:cantSplit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Эксплуатация коллективных (</w:t>
            </w:r>
            <w:proofErr w:type="spellStart"/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общедомовых</w:t>
            </w:r>
            <w:proofErr w:type="spellEnd"/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) приборов учета используемых энергетических ресурсов </w:t>
            </w: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lang w:eastAsia="ru-RU"/>
              </w:rPr>
              <w:t> </w:t>
            </w: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br/>
              <w:t>(при наличии в составе общего имущества </w:t>
            </w: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lang w:eastAsia="ru-RU"/>
              </w:rPr>
              <w:t> </w:t>
            </w: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br/>
              <w:t>в многоквартирном доме), в т. ч.: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 </w:t>
            </w:r>
          </w:p>
        </w:tc>
      </w:tr>
      <w:tr w:rsidR="00FA382D" w:rsidRPr="00FA382D" w:rsidTr="00FA382D">
        <w:trPr>
          <w:cantSplit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9.1.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эксплуатация приборов учета электрической энергии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0,11</w:t>
            </w:r>
          </w:p>
        </w:tc>
      </w:tr>
      <w:tr w:rsidR="00FA382D" w:rsidRPr="00FA382D" w:rsidTr="00FA382D">
        <w:trPr>
          <w:cantSplit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9.2.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эксплуатация приборов учета тепловой энергии и горячей воды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0,61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0,61</w:t>
            </w:r>
          </w:p>
        </w:tc>
      </w:tr>
      <w:tr w:rsidR="00FA382D" w:rsidRPr="00FA382D" w:rsidTr="00FA382D">
        <w:trPr>
          <w:cantSplit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9.3.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эксплуатация приборов учета холодной воды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0,09</w:t>
            </w:r>
          </w:p>
        </w:tc>
      </w:tr>
      <w:tr w:rsidR="00FA382D" w:rsidRPr="00FA382D" w:rsidTr="00FA382D">
        <w:trPr>
          <w:cantSplit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9.4.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эксплуатация приборов учета природного  газа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0,12</w:t>
            </w:r>
          </w:p>
        </w:tc>
      </w:tr>
      <w:tr w:rsidR="00FA382D" w:rsidRPr="00FA382D" w:rsidTr="00FA382D">
        <w:trPr>
          <w:cantSplit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Содержание и ремонт лифтов (при наличии в составе общего имущества в многоквартирном доме) &lt;***&gt;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382D">
              <w:rPr>
                <w:rFonts w:ascii="Courier New" w:eastAsia="Times New Roman" w:hAnsi="Courier New" w:cs="Courier New"/>
                <w:color w:val="000080"/>
                <w:sz w:val="20"/>
                <w:szCs w:val="20"/>
                <w:lang w:eastAsia="ru-RU"/>
              </w:rPr>
              <w:t>определяется в соотв. с приложением</w:t>
            </w:r>
          </w:p>
        </w:tc>
        <w:tc>
          <w:tcPr>
            <w:tcW w:w="0" w:type="auto"/>
            <w:vAlign w:val="center"/>
            <w:hideMark/>
          </w:tcPr>
          <w:p w:rsidR="00FA382D" w:rsidRPr="00FA382D" w:rsidRDefault="00FA382D" w:rsidP="00FA3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A382D" w:rsidRPr="00FA382D" w:rsidRDefault="00FA382D" w:rsidP="00FA382D">
      <w:pPr>
        <w:spacing w:after="0" w:line="240" w:lineRule="auto"/>
        <w:jc w:val="right"/>
        <w:rPr>
          <w:rFonts w:ascii="Courier New" w:eastAsia="Times New Roman" w:hAnsi="Courier New" w:cs="Courier New"/>
          <w:b/>
          <w:bCs/>
          <w:color w:val="000080"/>
          <w:sz w:val="16"/>
          <w:szCs w:val="16"/>
          <w:shd w:val="clear" w:color="auto" w:fill="FFFFFF"/>
          <w:lang w:eastAsia="ru-RU"/>
        </w:rPr>
      </w:pPr>
      <w:r w:rsidRPr="00FA382D">
        <w:rPr>
          <w:rFonts w:ascii="Courier New" w:eastAsia="Times New Roman" w:hAnsi="Courier New" w:cs="Courier New"/>
          <w:b/>
          <w:bCs/>
          <w:color w:val="000080"/>
          <w:sz w:val="20"/>
          <w:szCs w:val="20"/>
          <w:shd w:val="clear" w:color="auto" w:fill="FFFFFF"/>
          <w:lang w:eastAsia="ru-RU"/>
        </w:rPr>
        <w:t>Приложение</w:t>
      </w:r>
    </w:p>
    <w:p w:rsidR="00FA382D" w:rsidRPr="00FA382D" w:rsidRDefault="00FA382D" w:rsidP="00FA382D">
      <w:pPr>
        <w:spacing w:after="0" w:line="240" w:lineRule="auto"/>
        <w:jc w:val="right"/>
        <w:rPr>
          <w:rFonts w:ascii="Courier New" w:eastAsia="Times New Roman" w:hAnsi="Courier New" w:cs="Courier New"/>
          <w:b/>
          <w:bCs/>
          <w:color w:val="000080"/>
          <w:sz w:val="16"/>
          <w:szCs w:val="16"/>
          <w:shd w:val="clear" w:color="auto" w:fill="FFFFFF"/>
          <w:lang w:eastAsia="ru-RU"/>
        </w:rPr>
      </w:pPr>
      <w:r w:rsidRPr="00FA382D">
        <w:rPr>
          <w:rFonts w:ascii="Courier New" w:eastAsia="Times New Roman" w:hAnsi="Courier New" w:cs="Courier New"/>
          <w:b/>
          <w:bCs/>
          <w:color w:val="000080"/>
          <w:sz w:val="20"/>
          <w:szCs w:val="20"/>
          <w:shd w:val="clear" w:color="auto" w:fill="FFFFFF"/>
          <w:lang w:eastAsia="ru-RU"/>
        </w:rPr>
        <w:t>к таблице "Размер платы</w:t>
      </w:r>
    </w:p>
    <w:p w:rsidR="00FA382D" w:rsidRPr="00FA382D" w:rsidRDefault="00FA382D" w:rsidP="00FA382D">
      <w:pPr>
        <w:spacing w:after="0" w:line="240" w:lineRule="auto"/>
        <w:jc w:val="right"/>
        <w:rPr>
          <w:rFonts w:ascii="Courier New" w:eastAsia="Times New Roman" w:hAnsi="Courier New" w:cs="Courier New"/>
          <w:b/>
          <w:bCs/>
          <w:color w:val="000080"/>
          <w:sz w:val="16"/>
          <w:szCs w:val="16"/>
          <w:shd w:val="clear" w:color="auto" w:fill="FFFFFF"/>
          <w:lang w:eastAsia="ru-RU"/>
        </w:rPr>
      </w:pPr>
      <w:r w:rsidRPr="00FA382D">
        <w:rPr>
          <w:rFonts w:ascii="Courier New" w:eastAsia="Times New Roman" w:hAnsi="Courier New" w:cs="Courier New"/>
          <w:b/>
          <w:bCs/>
          <w:color w:val="000080"/>
          <w:sz w:val="20"/>
          <w:szCs w:val="20"/>
          <w:shd w:val="clear" w:color="auto" w:fill="FFFFFF"/>
          <w:lang w:eastAsia="ru-RU"/>
        </w:rPr>
        <w:t xml:space="preserve">за содержание и ремонт </w:t>
      </w:r>
      <w:proofErr w:type="gramStart"/>
      <w:r w:rsidRPr="00FA382D">
        <w:rPr>
          <w:rFonts w:ascii="Courier New" w:eastAsia="Times New Roman" w:hAnsi="Courier New" w:cs="Courier New"/>
          <w:b/>
          <w:bCs/>
          <w:color w:val="000080"/>
          <w:sz w:val="20"/>
          <w:szCs w:val="20"/>
          <w:shd w:val="clear" w:color="auto" w:fill="FFFFFF"/>
          <w:lang w:eastAsia="ru-RU"/>
        </w:rPr>
        <w:t>жилого</w:t>
      </w:r>
      <w:proofErr w:type="gramEnd"/>
    </w:p>
    <w:p w:rsidR="00FA382D" w:rsidRPr="00FA382D" w:rsidRDefault="00FA382D" w:rsidP="00FA382D">
      <w:pPr>
        <w:spacing w:after="0" w:line="240" w:lineRule="auto"/>
        <w:jc w:val="right"/>
        <w:rPr>
          <w:rFonts w:ascii="Courier New" w:eastAsia="Times New Roman" w:hAnsi="Courier New" w:cs="Courier New"/>
          <w:b/>
          <w:bCs/>
          <w:color w:val="000080"/>
          <w:sz w:val="16"/>
          <w:szCs w:val="16"/>
          <w:shd w:val="clear" w:color="auto" w:fill="FFFFFF"/>
          <w:lang w:eastAsia="ru-RU"/>
        </w:rPr>
      </w:pPr>
      <w:r w:rsidRPr="00FA382D">
        <w:rPr>
          <w:rFonts w:ascii="Courier New" w:eastAsia="Times New Roman" w:hAnsi="Courier New" w:cs="Courier New"/>
          <w:b/>
          <w:bCs/>
          <w:color w:val="000080"/>
          <w:sz w:val="20"/>
          <w:szCs w:val="20"/>
          <w:shd w:val="clear" w:color="auto" w:fill="FFFFFF"/>
          <w:lang w:eastAsia="ru-RU"/>
        </w:rPr>
        <w:t>помещения на территории</w:t>
      </w:r>
    </w:p>
    <w:p w:rsidR="00FA382D" w:rsidRPr="00FA382D" w:rsidRDefault="00FA382D" w:rsidP="00FA382D">
      <w:pPr>
        <w:spacing w:after="0" w:line="240" w:lineRule="auto"/>
        <w:jc w:val="right"/>
        <w:rPr>
          <w:rFonts w:ascii="Courier New" w:eastAsia="Times New Roman" w:hAnsi="Courier New" w:cs="Courier New"/>
          <w:b/>
          <w:bCs/>
          <w:color w:val="000080"/>
          <w:sz w:val="16"/>
          <w:szCs w:val="16"/>
          <w:shd w:val="clear" w:color="auto" w:fill="FFFFFF"/>
          <w:lang w:eastAsia="ru-RU"/>
        </w:rPr>
      </w:pPr>
      <w:r w:rsidRPr="00FA382D">
        <w:rPr>
          <w:rFonts w:ascii="Courier New" w:eastAsia="Times New Roman" w:hAnsi="Courier New" w:cs="Courier New"/>
          <w:b/>
          <w:bCs/>
          <w:color w:val="000080"/>
          <w:sz w:val="20"/>
          <w:szCs w:val="20"/>
          <w:shd w:val="clear" w:color="auto" w:fill="FFFFFF"/>
          <w:lang w:eastAsia="ru-RU"/>
        </w:rPr>
        <w:t>Санкт-Петербурга</w:t>
      </w:r>
      <w:r w:rsidRPr="00FA382D">
        <w:rPr>
          <w:rFonts w:ascii="Courier New" w:eastAsia="Times New Roman" w:hAnsi="Courier New" w:cs="Courier New"/>
          <w:b/>
          <w:bCs/>
          <w:color w:val="000080"/>
          <w:sz w:val="16"/>
          <w:szCs w:val="16"/>
          <w:shd w:val="clear" w:color="auto" w:fill="FFFFFF"/>
          <w:lang w:eastAsia="ru-RU"/>
        </w:rPr>
        <w:t>"</w:t>
      </w:r>
    </w:p>
    <w:p w:rsidR="00FA382D" w:rsidRPr="00FA382D" w:rsidRDefault="00FA382D" w:rsidP="00FA382D">
      <w:pPr>
        <w:spacing w:after="0" w:line="240" w:lineRule="auto"/>
        <w:rPr>
          <w:rFonts w:ascii="Courier New" w:eastAsia="Times New Roman" w:hAnsi="Courier New" w:cs="Courier New"/>
          <w:b/>
          <w:bCs/>
          <w:color w:val="000080"/>
          <w:sz w:val="16"/>
          <w:szCs w:val="16"/>
          <w:shd w:val="clear" w:color="auto" w:fill="FFFFFF"/>
          <w:lang w:eastAsia="ru-RU"/>
        </w:rPr>
      </w:pPr>
      <w:r w:rsidRPr="00FA382D">
        <w:rPr>
          <w:rFonts w:ascii="Courier New" w:eastAsia="Times New Roman" w:hAnsi="Courier New" w:cs="Courier New"/>
          <w:b/>
          <w:bCs/>
          <w:color w:val="000080"/>
          <w:sz w:val="16"/>
          <w:szCs w:val="16"/>
          <w:shd w:val="clear" w:color="auto" w:fill="FFFFFF"/>
          <w:lang w:eastAsia="ru-RU"/>
        </w:rPr>
        <w:t> </w:t>
      </w:r>
    </w:p>
    <w:p w:rsidR="00FA382D" w:rsidRPr="00FA382D" w:rsidRDefault="00FA382D" w:rsidP="00FA382D">
      <w:pPr>
        <w:spacing w:after="0" w:line="240" w:lineRule="auto"/>
        <w:rPr>
          <w:rFonts w:ascii="Courier New" w:eastAsia="Times New Roman" w:hAnsi="Courier New" w:cs="Courier New"/>
          <w:b/>
          <w:bCs/>
          <w:color w:val="000080"/>
          <w:sz w:val="16"/>
          <w:szCs w:val="16"/>
          <w:shd w:val="clear" w:color="auto" w:fill="FFFFFF"/>
          <w:lang w:eastAsia="ru-RU"/>
        </w:rPr>
      </w:pPr>
      <w:r w:rsidRPr="00FA382D">
        <w:rPr>
          <w:rFonts w:ascii="Courier New" w:eastAsia="Times New Roman" w:hAnsi="Courier New" w:cs="Courier New"/>
          <w:b/>
          <w:bCs/>
          <w:color w:val="000080"/>
          <w:sz w:val="20"/>
          <w:szCs w:val="20"/>
          <w:shd w:val="clear" w:color="auto" w:fill="FFFFFF"/>
          <w:lang w:eastAsia="ru-RU"/>
        </w:rPr>
        <w:t>Размер платы за содержание и ремонт лифтов определяется по формуле:</w:t>
      </w:r>
    </w:p>
    <w:p w:rsidR="00FA382D" w:rsidRPr="00FA382D" w:rsidRDefault="00FA382D" w:rsidP="00FA382D">
      <w:pPr>
        <w:spacing w:after="0" w:line="240" w:lineRule="auto"/>
        <w:rPr>
          <w:rFonts w:ascii="Courier New" w:eastAsia="Times New Roman" w:hAnsi="Courier New" w:cs="Courier New"/>
          <w:b/>
          <w:bCs/>
          <w:color w:val="000080"/>
          <w:sz w:val="16"/>
          <w:szCs w:val="16"/>
          <w:shd w:val="clear" w:color="auto" w:fill="FFFFFF"/>
          <w:lang w:eastAsia="ru-RU"/>
        </w:rPr>
      </w:pPr>
      <w:r w:rsidRPr="00FA382D">
        <w:rPr>
          <w:rFonts w:ascii="Courier New" w:eastAsia="Times New Roman" w:hAnsi="Courier New" w:cs="Courier New"/>
          <w:b/>
          <w:bCs/>
          <w:color w:val="000080"/>
          <w:sz w:val="20"/>
          <w:szCs w:val="20"/>
          <w:shd w:val="clear" w:color="auto" w:fill="FFFFFF"/>
          <w:lang w:eastAsia="ru-RU"/>
        </w:rPr>
        <w:t>     Р</w:t>
      </w:r>
      <w:proofErr w:type="gramStart"/>
      <w:r w:rsidRPr="00FA382D">
        <w:rPr>
          <w:rFonts w:ascii="Courier New" w:eastAsia="Times New Roman" w:hAnsi="Courier New" w:cs="Courier New"/>
          <w:b/>
          <w:bCs/>
          <w:color w:val="000080"/>
          <w:sz w:val="20"/>
          <w:szCs w:val="20"/>
          <w:shd w:val="clear" w:color="auto" w:fill="FFFFFF"/>
          <w:lang w:eastAsia="ru-RU"/>
        </w:rPr>
        <w:t>0</w:t>
      </w:r>
      <w:proofErr w:type="gramEnd"/>
      <w:r w:rsidRPr="00FA382D">
        <w:rPr>
          <w:rFonts w:ascii="Courier New" w:eastAsia="Times New Roman" w:hAnsi="Courier New" w:cs="Courier New"/>
          <w:b/>
          <w:bCs/>
          <w:color w:val="000080"/>
          <w:sz w:val="20"/>
          <w:szCs w:val="20"/>
          <w:shd w:val="clear" w:color="auto" w:fill="FFFFFF"/>
          <w:lang w:eastAsia="ru-RU"/>
        </w:rPr>
        <w:t xml:space="preserve"> (1 + </w:t>
      </w:r>
      <w:proofErr w:type="spellStart"/>
      <w:r w:rsidRPr="00FA382D">
        <w:rPr>
          <w:rFonts w:ascii="Courier New" w:eastAsia="Times New Roman" w:hAnsi="Courier New" w:cs="Courier New"/>
          <w:b/>
          <w:bCs/>
          <w:color w:val="000080"/>
          <w:sz w:val="20"/>
          <w:szCs w:val="20"/>
          <w:shd w:val="clear" w:color="auto" w:fill="FFFFFF"/>
          <w:lang w:eastAsia="ru-RU"/>
        </w:rPr>
        <w:t>k</w:t>
      </w:r>
      <w:proofErr w:type="spellEnd"/>
      <w:r w:rsidRPr="00FA382D">
        <w:rPr>
          <w:rFonts w:ascii="Courier New" w:eastAsia="Times New Roman" w:hAnsi="Courier New" w:cs="Courier New"/>
          <w:b/>
          <w:bCs/>
          <w:color w:val="000080"/>
          <w:sz w:val="20"/>
          <w:szCs w:val="20"/>
          <w:shd w:val="clear" w:color="auto" w:fill="FFFFFF"/>
          <w:lang w:eastAsia="ru-RU"/>
        </w:rPr>
        <w:t xml:space="preserve">) </w:t>
      </w:r>
      <w:proofErr w:type="spellStart"/>
      <w:r w:rsidRPr="00FA382D">
        <w:rPr>
          <w:rFonts w:ascii="Courier New" w:eastAsia="Times New Roman" w:hAnsi="Courier New" w:cs="Courier New"/>
          <w:b/>
          <w:bCs/>
          <w:color w:val="000080"/>
          <w:sz w:val="20"/>
          <w:szCs w:val="20"/>
          <w:shd w:val="clear" w:color="auto" w:fill="FFFFFF"/>
          <w:lang w:eastAsia="ru-RU"/>
        </w:rPr>
        <w:t>x</w:t>
      </w:r>
      <w:proofErr w:type="spellEnd"/>
      <w:r w:rsidRPr="00FA382D">
        <w:rPr>
          <w:rFonts w:ascii="Courier New" w:eastAsia="Times New Roman" w:hAnsi="Courier New" w:cs="Courier New"/>
          <w:b/>
          <w:bCs/>
          <w:color w:val="000080"/>
          <w:sz w:val="20"/>
          <w:szCs w:val="20"/>
          <w:shd w:val="clear" w:color="auto" w:fill="FFFFFF"/>
          <w:lang w:eastAsia="ru-RU"/>
        </w:rPr>
        <w:t xml:space="preserve"> Л</w:t>
      </w:r>
    </w:p>
    <w:p w:rsidR="00FA382D" w:rsidRPr="00FA382D" w:rsidRDefault="00FA382D" w:rsidP="00FA382D">
      <w:pPr>
        <w:spacing w:after="0" w:line="240" w:lineRule="auto"/>
        <w:rPr>
          <w:rFonts w:ascii="Courier New" w:eastAsia="Times New Roman" w:hAnsi="Courier New" w:cs="Courier New"/>
          <w:b/>
          <w:bCs/>
          <w:color w:val="000080"/>
          <w:sz w:val="16"/>
          <w:szCs w:val="16"/>
          <w:shd w:val="clear" w:color="auto" w:fill="FFFFFF"/>
          <w:lang w:eastAsia="ru-RU"/>
        </w:rPr>
      </w:pPr>
      <w:proofErr w:type="gramStart"/>
      <w:r w:rsidRPr="00FA382D">
        <w:rPr>
          <w:rFonts w:ascii="Courier New" w:eastAsia="Times New Roman" w:hAnsi="Courier New" w:cs="Courier New"/>
          <w:b/>
          <w:bCs/>
          <w:color w:val="000080"/>
          <w:sz w:val="20"/>
          <w:szCs w:val="20"/>
          <w:shd w:val="clear" w:color="auto" w:fill="FFFFFF"/>
          <w:lang w:eastAsia="ru-RU"/>
        </w:rPr>
        <w:t>Р</w:t>
      </w:r>
      <w:proofErr w:type="gramEnd"/>
      <w:r w:rsidRPr="00FA382D">
        <w:rPr>
          <w:rFonts w:ascii="Courier New" w:eastAsia="Times New Roman" w:hAnsi="Courier New" w:cs="Courier New"/>
          <w:b/>
          <w:bCs/>
          <w:color w:val="000080"/>
          <w:sz w:val="20"/>
          <w:szCs w:val="20"/>
          <w:shd w:val="clear" w:color="auto" w:fill="FFFFFF"/>
          <w:lang w:eastAsia="ru-RU"/>
        </w:rPr>
        <w:t xml:space="preserve"> = —————————————————   </w:t>
      </w:r>
      <w:proofErr w:type="spellStart"/>
      <w:r w:rsidRPr="00FA382D">
        <w:rPr>
          <w:rFonts w:ascii="Courier New" w:eastAsia="Times New Roman" w:hAnsi="Courier New" w:cs="Courier New"/>
          <w:b/>
          <w:bCs/>
          <w:color w:val="000080"/>
          <w:sz w:val="20"/>
          <w:szCs w:val="20"/>
          <w:shd w:val="clear" w:color="auto" w:fill="FFFFFF"/>
          <w:lang w:eastAsia="ru-RU"/>
        </w:rPr>
        <w:t>x</w:t>
      </w:r>
      <w:proofErr w:type="spellEnd"/>
      <w:r w:rsidRPr="00FA382D">
        <w:rPr>
          <w:rFonts w:ascii="Courier New" w:eastAsia="Times New Roman" w:hAnsi="Courier New" w:cs="Courier New"/>
          <w:b/>
          <w:bCs/>
          <w:color w:val="00008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FA382D">
        <w:rPr>
          <w:rFonts w:ascii="Courier New" w:eastAsia="Times New Roman" w:hAnsi="Courier New" w:cs="Courier New"/>
          <w:b/>
          <w:bCs/>
          <w:color w:val="000080"/>
          <w:sz w:val="20"/>
          <w:szCs w:val="20"/>
          <w:shd w:val="clear" w:color="auto" w:fill="FFFFFF"/>
          <w:lang w:eastAsia="ru-RU"/>
        </w:rPr>
        <w:t>Si</w:t>
      </w:r>
      <w:proofErr w:type="spellEnd"/>
      <w:r w:rsidRPr="00FA382D">
        <w:rPr>
          <w:rFonts w:ascii="Courier New" w:eastAsia="Times New Roman" w:hAnsi="Courier New" w:cs="Courier New"/>
          <w:b/>
          <w:bCs/>
          <w:color w:val="000080"/>
          <w:sz w:val="20"/>
          <w:szCs w:val="20"/>
          <w:shd w:val="clear" w:color="auto" w:fill="FFFFFF"/>
          <w:lang w:eastAsia="ru-RU"/>
        </w:rPr>
        <w:t>,  </w:t>
      </w:r>
    </w:p>
    <w:p w:rsidR="00FA382D" w:rsidRPr="00FA382D" w:rsidRDefault="00FA382D" w:rsidP="00FA382D">
      <w:pPr>
        <w:spacing w:after="0" w:line="240" w:lineRule="auto"/>
        <w:rPr>
          <w:rFonts w:ascii="Courier New" w:eastAsia="Times New Roman" w:hAnsi="Courier New" w:cs="Courier New"/>
          <w:b/>
          <w:bCs/>
          <w:color w:val="000080"/>
          <w:sz w:val="16"/>
          <w:szCs w:val="16"/>
          <w:shd w:val="clear" w:color="auto" w:fill="FFFFFF"/>
          <w:lang w:eastAsia="ru-RU"/>
        </w:rPr>
      </w:pPr>
      <w:r w:rsidRPr="00FA382D">
        <w:rPr>
          <w:rFonts w:ascii="Courier New" w:eastAsia="Times New Roman" w:hAnsi="Courier New" w:cs="Courier New"/>
          <w:b/>
          <w:bCs/>
          <w:color w:val="000080"/>
          <w:sz w:val="20"/>
          <w:szCs w:val="20"/>
          <w:shd w:val="clear" w:color="auto" w:fill="FFFFFF"/>
          <w:lang w:eastAsia="ru-RU"/>
        </w:rPr>
        <w:t>            S</w:t>
      </w:r>
    </w:p>
    <w:p w:rsidR="00FA382D" w:rsidRPr="00FA382D" w:rsidRDefault="00FA382D" w:rsidP="00FA382D">
      <w:pPr>
        <w:spacing w:after="0" w:line="240" w:lineRule="auto"/>
        <w:rPr>
          <w:rFonts w:ascii="Courier New" w:eastAsia="Times New Roman" w:hAnsi="Courier New" w:cs="Courier New"/>
          <w:b/>
          <w:bCs/>
          <w:color w:val="000080"/>
          <w:sz w:val="16"/>
          <w:szCs w:val="16"/>
          <w:shd w:val="clear" w:color="auto" w:fill="FFFFFF"/>
          <w:lang w:eastAsia="ru-RU"/>
        </w:rPr>
      </w:pPr>
      <w:r w:rsidRPr="00FA382D">
        <w:rPr>
          <w:rFonts w:ascii="Courier New" w:eastAsia="Times New Roman" w:hAnsi="Courier New" w:cs="Courier New"/>
          <w:b/>
          <w:bCs/>
          <w:color w:val="000080"/>
          <w:sz w:val="20"/>
          <w:szCs w:val="20"/>
          <w:shd w:val="clear" w:color="auto" w:fill="FFFFFF"/>
          <w:lang w:eastAsia="ru-RU"/>
        </w:rPr>
        <w:t>где:</w:t>
      </w:r>
    </w:p>
    <w:p w:rsidR="00FA382D" w:rsidRPr="00FA382D" w:rsidRDefault="00FA382D" w:rsidP="00FA382D">
      <w:pPr>
        <w:spacing w:after="0" w:line="240" w:lineRule="auto"/>
        <w:rPr>
          <w:rFonts w:ascii="Courier New" w:eastAsia="Times New Roman" w:hAnsi="Courier New" w:cs="Courier New"/>
          <w:b/>
          <w:bCs/>
          <w:color w:val="000080"/>
          <w:sz w:val="16"/>
          <w:szCs w:val="16"/>
          <w:shd w:val="clear" w:color="auto" w:fill="FFFFFF"/>
          <w:lang w:eastAsia="ru-RU"/>
        </w:rPr>
      </w:pPr>
      <w:proofErr w:type="gramStart"/>
      <w:r w:rsidRPr="00FA382D">
        <w:rPr>
          <w:rFonts w:ascii="Courier New" w:eastAsia="Times New Roman" w:hAnsi="Courier New" w:cs="Courier New"/>
          <w:b/>
          <w:bCs/>
          <w:color w:val="000080"/>
          <w:sz w:val="20"/>
          <w:szCs w:val="20"/>
          <w:shd w:val="clear" w:color="auto" w:fill="FFFFFF"/>
          <w:lang w:eastAsia="ru-RU"/>
        </w:rPr>
        <w:t>Р</w:t>
      </w:r>
      <w:proofErr w:type="gramEnd"/>
      <w:r w:rsidRPr="00FA382D">
        <w:rPr>
          <w:rFonts w:ascii="Courier New" w:eastAsia="Times New Roman" w:hAnsi="Courier New" w:cs="Courier New"/>
          <w:b/>
          <w:bCs/>
          <w:color w:val="000080"/>
          <w:sz w:val="20"/>
          <w:szCs w:val="20"/>
          <w:shd w:val="clear" w:color="auto" w:fill="FFFFFF"/>
          <w:lang w:eastAsia="ru-RU"/>
        </w:rPr>
        <w:t xml:space="preserve"> - размер платы за содержание и ремонт лифтов, руб. в месяц;</w:t>
      </w:r>
    </w:p>
    <w:p w:rsidR="00FA382D" w:rsidRPr="00FA382D" w:rsidRDefault="00FA382D" w:rsidP="00FA382D">
      <w:pPr>
        <w:spacing w:after="0" w:line="240" w:lineRule="auto"/>
        <w:rPr>
          <w:rFonts w:ascii="Courier New" w:eastAsia="Times New Roman" w:hAnsi="Courier New" w:cs="Courier New"/>
          <w:b/>
          <w:bCs/>
          <w:color w:val="000080"/>
          <w:sz w:val="16"/>
          <w:szCs w:val="16"/>
          <w:shd w:val="clear" w:color="auto" w:fill="FFFFFF"/>
          <w:lang w:eastAsia="ru-RU"/>
        </w:rPr>
      </w:pPr>
      <w:r w:rsidRPr="00FA382D">
        <w:rPr>
          <w:rFonts w:ascii="Courier New" w:eastAsia="Times New Roman" w:hAnsi="Courier New" w:cs="Courier New"/>
          <w:b/>
          <w:bCs/>
          <w:color w:val="000080"/>
          <w:sz w:val="20"/>
          <w:szCs w:val="20"/>
          <w:shd w:val="clear" w:color="auto" w:fill="FFFFFF"/>
          <w:lang w:eastAsia="ru-RU"/>
        </w:rPr>
        <w:t>Р</w:t>
      </w:r>
      <w:proofErr w:type="gramStart"/>
      <w:r w:rsidRPr="00FA382D">
        <w:rPr>
          <w:rFonts w:ascii="Courier New" w:eastAsia="Times New Roman" w:hAnsi="Courier New" w:cs="Courier New"/>
          <w:b/>
          <w:bCs/>
          <w:color w:val="000080"/>
          <w:sz w:val="20"/>
          <w:szCs w:val="20"/>
          <w:shd w:val="clear" w:color="auto" w:fill="FFFFFF"/>
          <w:lang w:eastAsia="ru-RU"/>
        </w:rPr>
        <w:t>0</w:t>
      </w:r>
      <w:proofErr w:type="gramEnd"/>
      <w:r w:rsidRPr="00FA382D">
        <w:rPr>
          <w:rFonts w:ascii="Courier New" w:eastAsia="Times New Roman" w:hAnsi="Courier New" w:cs="Courier New"/>
          <w:b/>
          <w:bCs/>
          <w:color w:val="000080"/>
          <w:sz w:val="20"/>
          <w:szCs w:val="20"/>
          <w:shd w:val="clear" w:color="auto" w:fill="FFFFFF"/>
          <w:lang w:eastAsia="ru-RU"/>
        </w:rPr>
        <w:t xml:space="preserve"> - базовая стоимость технического обслуживания и ремонта одного лифта для девятиэтажных домов принимается равной 3932,99 руб. за один лифт в месяц;</w:t>
      </w:r>
    </w:p>
    <w:p w:rsidR="00FA382D" w:rsidRPr="00FA382D" w:rsidRDefault="00FA382D" w:rsidP="00FA382D">
      <w:pPr>
        <w:spacing w:after="0" w:line="240" w:lineRule="auto"/>
        <w:rPr>
          <w:rFonts w:ascii="Courier New" w:eastAsia="Times New Roman" w:hAnsi="Courier New" w:cs="Courier New"/>
          <w:b/>
          <w:bCs/>
          <w:color w:val="000080"/>
          <w:sz w:val="16"/>
          <w:szCs w:val="16"/>
          <w:shd w:val="clear" w:color="auto" w:fill="FFFFFF"/>
          <w:lang w:eastAsia="ru-RU"/>
        </w:rPr>
      </w:pPr>
      <w:proofErr w:type="spellStart"/>
      <w:r w:rsidRPr="00FA382D">
        <w:rPr>
          <w:rFonts w:ascii="Courier New" w:eastAsia="Times New Roman" w:hAnsi="Courier New" w:cs="Courier New"/>
          <w:b/>
          <w:bCs/>
          <w:color w:val="000080"/>
          <w:sz w:val="20"/>
          <w:szCs w:val="20"/>
          <w:shd w:val="clear" w:color="auto" w:fill="FFFFFF"/>
          <w:lang w:eastAsia="ru-RU"/>
        </w:rPr>
        <w:t>k</w:t>
      </w:r>
      <w:proofErr w:type="spellEnd"/>
      <w:r w:rsidRPr="00FA382D">
        <w:rPr>
          <w:rFonts w:ascii="Courier New" w:eastAsia="Times New Roman" w:hAnsi="Courier New" w:cs="Courier New"/>
          <w:b/>
          <w:bCs/>
          <w:color w:val="000080"/>
          <w:sz w:val="20"/>
          <w:szCs w:val="20"/>
          <w:shd w:val="clear" w:color="auto" w:fill="FFFFFF"/>
          <w:lang w:eastAsia="ru-RU"/>
        </w:rPr>
        <w:t xml:space="preserve"> - коэффициент увеличения (уменьшения) базовой стоимости технического обслуживания и ремонта лифта в зависимости от этажности, равный +/- 0,031 на каждый этаж;</w:t>
      </w:r>
    </w:p>
    <w:p w:rsidR="00FA382D" w:rsidRPr="00FA382D" w:rsidRDefault="00FA382D" w:rsidP="00FA382D">
      <w:pPr>
        <w:spacing w:after="0" w:line="240" w:lineRule="auto"/>
        <w:rPr>
          <w:rFonts w:ascii="Courier New" w:eastAsia="Times New Roman" w:hAnsi="Courier New" w:cs="Courier New"/>
          <w:b/>
          <w:bCs/>
          <w:color w:val="000080"/>
          <w:sz w:val="16"/>
          <w:szCs w:val="16"/>
          <w:shd w:val="clear" w:color="auto" w:fill="FFFFFF"/>
          <w:lang w:eastAsia="ru-RU"/>
        </w:rPr>
      </w:pPr>
      <w:r w:rsidRPr="00FA382D">
        <w:rPr>
          <w:rFonts w:ascii="Courier New" w:eastAsia="Times New Roman" w:hAnsi="Courier New" w:cs="Courier New"/>
          <w:b/>
          <w:bCs/>
          <w:color w:val="000080"/>
          <w:sz w:val="20"/>
          <w:szCs w:val="20"/>
          <w:shd w:val="clear" w:color="auto" w:fill="FFFFFF"/>
          <w:lang w:eastAsia="ru-RU"/>
        </w:rPr>
        <w:t>Л - количество лифтов в многоквартирном доме;</w:t>
      </w:r>
    </w:p>
    <w:p w:rsidR="00FA382D" w:rsidRPr="00FA382D" w:rsidRDefault="00FA382D" w:rsidP="00FA382D">
      <w:pPr>
        <w:spacing w:after="0" w:line="240" w:lineRule="auto"/>
        <w:rPr>
          <w:rFonts w:ascii="Courier New" w:eastAsia="Times New Roman" w:hAnsi="Courier New" w:cs="Courier New"/>
          <w:b/>
          <w:bCs/>
          <w:color w:val="000080"/>
          <w:sz w:val="16"/>
          <w:szCs w:val="16"/>
          <w:shd w:val="clear" w:color="auto" w:fill="FFFFFF"/>
          <w:lang w:eastAsia="ru-RU"/>
        </w:rPr>
      </w:pPr>
      <w:r w:rsidRPr="00FA382D">
        <w:rPr>
          <w:rFonts w:ascii="Courier New" w:eastAsia="Times New Roman" w:hAnsi="Courier New" w:cs="Courier New"/>
          <w:b/>
          <w:bCs/>
          <w:color w:val="000080"/>
          <w:sz w:val="20"/>
          <w:szCs w:val="20"/>
          <w:shd w:val="clear" w:color="auto" w:fill="FFFFFF"/>
          <w:lang w:eastAsia="ru-RU"/>
        </w:rPr>
        <w:t>S - общая площадь дома, оборудованная лифтами, без площади жилых помещений первых этажей, кв. м;</w:t>
      </w:r>
    </w:p>
    <w:p w:rsidR="00FA382D" w:rsidRPr="00FA382D" w:rsidRDefault="00FA382D" w:rsidP="00FA382D">
      <w:pPr>
        <w:spacing w:after="0" w:line="240" w:lineRule="auto"/>
        <w:rPr>
          <w:rFonts w:ascii="Courier New" w:eastAsia="Times New Roman" w:hAnsi="Courier New" w:cs="Courier New"/>
          <w:b/>
          <w:bCs/>
          <w:color w:val="000080"/>
          <w:sz w:val="16"/>
          <w:szCs w:val="16"/>
          <w:shd w:val="clear" w:color="auto" w:fill="FFFFFF"/>
          <w:lang w:eastAsia="ru-RU"/>
        </w:rPr>
      </w:pPr>
      <w:proofErr w:type="spellStart"/>
      <w:r w:rsidRPr="00FA382D">
        <w:rPr>
          <w:rFonts w:ascii="Courier New" w:eastAsia="Times New Roman" w:hAnsi="Courier New" w:cs="Courier New"/>
          <w:b/>
          <w:bCs/>
          <w:color w:val="000080"/>
          <w:sz w:val="20"/>
          <w:szCs w:val="20"/>
          <w:shd w:val="clear" w:color="auto" w:fill="FFFFFF"/>
          <w:lang w:eastAsia="ru-RU"/>
        </w:rPr>
        <w:t>Si</w:t>
      </w:r>
      <w:proofErr w:type="spellEnd"/>
      <w:r w:rsidRPr="00FA382D">
        <w:rPr>
          <w:rFonts w:ascii="Courier New" w:eastAsia="Times New Roman" w:hAnsi="Courier New" w:cs="Courier New"/>
          <w:b/>
          <w:bCs/>
          <w:color w:val="000080"/>
          <w:sz w:val="20"/>
          <w:szCs w:val="20"/>
          <w:shd w:val="clear" w:color="auto" w:fill="FFFFFF"/>
          <w:lang w:eastAsia="ru-RU"/>
        </w:rPr>
        <w:t xml:space="preserve"> - общая площадь помещения, кв. м.</w:t>
      </w:r>
    </w:p>
    <w:p w:rsidR="00FA382D" w:rsidRPr="00FA382D" w:rsidRDefault="00FA382D" w:rsidP="00FA382D">
      <w:pPr>
        <w:spacing w:after="0" w:line="240" w:lineRule="auto"/>
        <w:rPr>
          <w:rFonts w:ascii="Courier New" w:eastAsia="Times New Roman" w:hAnsi="Courier New" w:cs="Courier New"/>
          <w:b/>
          <w:bCs/>
          <w:color w:val="000080"/>
          <w:sz w:val="16"/>
          <w:szCs w:val="16"/>
          <w:shd w:val="clear" w:color="auto" w:fill="FFFFFF"/>
          <w:lang w:eastAsia="ru-RU"/>
        </w:rPr>
      </w:pPr>
      <w:hyperlink r:id="rId5" w:history="1">
        <w:r w:rsidRPr="00FA382D">
          <w:rPr>
            <w:rFonts w:ascii="Courier New" w:eastAsia="Times New Roman" w:hAnsi="Courier New" w:cs="Courier New"/>
            <w:b/>
            <w:bCs/>
            <w:color w:val="CC0000"/>
            <w:sz w:val="20"/>
            <w:lang w:eastAsia="ru-RU"/>
          </w:rPr>
          <w:t>Распоряжение Комитета по тарифам Санкт-Петербурга от 15.08.12 № 235-р.</w:t>
        </w:r>
      </w:hyperlink>
      <w:r w:rsidRPr="00FA382D">
        <w:rPr>
          <w:rFonts w:ascii="Courier New" w:eastAsia="Times New Roman" w:hAnsi="Courier New" w:cs="Courier New"/>
          <w:b/>
          <w:bCs/>
          <w:color w:val="000080"/>
          <w:sz w:val="16"/>
          <w:szCs w:val="16"/>
          <w:shd w:val="clear" w:color="auto" w:fill="FFFFFF"/>
          <w:lang w:eastAsia="ru-RU"/>
        </w:rPr>
        <w:t>   </w:t>
      </w:r>
    </w:p>
    <w:p w:rsidR="00FA382D" w:rsidRPr="00FA382D" w:rsidRDefault="00FA382D" w:rsidP="00FA382D">
      <w:pPr>
        <w:spacing w:after="0" w:line="240" w:lineRule="auto"/>
        <w:rPr>
          <w:rFonts w:ascii="Courier New" w:eastAsia="Times New Roman" w:hAnsi="Courier New" w:cs="Courier New"/>
          <w:b/>
          <w:bCs/>
          <w:color w:val="000080"/>
          <w:sz w:val="16"/>
          <w:szCs w:val="16"/>
          <w:shd w:val="clear" w:color="auto" w:fill="FFFFFF"/>
          <w:lang w:eastAsia="ru-RU"/>
        </w:rPr>
      </w:pPr>
      <w:hyperlink r:id="rId6" w:history="1">
        <w:r w:rsidRPr="00FA382D">
          <w:rPr>
            <w:rFonts w:ascii="Courier New" w:eastAsia="Times New Roman" w:hAnsi="Courier New" w:cs="Courier New"/>
            <w:b/>
            <w:bCs/>
            <w:color w:val="CC0000"/>
            <w:sz w:val="20"/>
            <w:lang w:eastAsia="ru-RU"/>
          </w:rPr>
          <w:t>Информационное письмо от 29.08.2012 № 01-14-1691/12-0-0</w:t>
        </w:r>
      </w:hyperlink>
    </w:p>
    <w:p w:rsidR="00FA382D" w:rsidRPr="00FA382D" w:rsidRDefault="00FA382D" w:rsidP="00FA382D">
      <w:pPr>
        <w:spacing w:after="0" w:line="240" w:lineRule="auto"/>
        <w:rPr>
          <w:rFonts w:ascii="Courier New" w:eastAsia="Times New Roman" w:hAnsi="Courier New" w:cs="Courier New"/>
          <w:b/>
          <w:bCs/>
          <w:color w:val="000080"/>
          <w:sz w:val="16"/>
          <w:szCs w:val="16"/>
          <w:shd w:val="clear" w:color="auto" w:fill="FFFFFF"/>
          <w:lang w:eastAsia="ru-RU"/>
        </w:rPr>
      </w:pPr>
      <w:hyperlink r:id="rId7" w:history="1">
        <w:r w:rsidRPr="00FA382D">
          <w:rPr>
            <w:rFonts w:ascii="Courier New" w:eastAsia="Times New Roman" w:hAnsi="Courier New" w:cs="Courier New"/>
            <w:b/>
            <w:bCs/>
            <w:color w:val="CC0000"/>
            <w:sz w:val="20"/>
            <w:lang w:eastAsia="ru-RU"/>
          </w:rPr>
          <w:t>Распоряжение Комитета по тарифам Санкт-Петербурга от 23.07.2012 № 199-р </w:t>
        </w:r>
      </w:hyperlink>
    </w:p>
    <w:p w:rsidR="00916510" w:rsidRDefault="00916510"/>
    <w:sectPr w:rsidR="00916510" w:rsidSect="00916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449C5"/>
    <w:multiLevelType w:val="multilevel"/>
    <w:tmpl w:val="A3268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861B43"/>
    <w:multiLevelType w:val="multilevel"/>
    <w:tmpl w:val="7B3AE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A15114"/>
    <w:multiLevelType w:val="multilevel"/>
    <w:tmpl w:val="3F561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382D"/>
    <w:rsid w:val="00006B31"/>
    <w:rsid w:val="00010277"/>
    <w:rsid w:val="0002310C"/>
    <w:rsid w:val="00024BAB"/>
    <w:rsid w:val="00030567"/>
    <w:rsid w:val="00047654"/>
    <w:rsid w:val="00047B8C"/>
    <w:rsid w:val="00050B28"/>
    <w:rsid w:val="00050C6F"/>
    <w:rsid w:val="000512FD"/>
    <w:rsid w:val="00057DE5"/>
    <w:rsid w:val="00064AB3"/>
    <w:rsid w:val="000676F3"/>
    <w:rsid w:val="00084DBD"/>
    <w:rsid w:val="00090139"/>
    <w:rsid w:val="00091630"/>
    <w:rsid w:val="00091D02"/>
    <w:rsid w:val="000A5535"/>
    <w:rsid w:val="000A6127"/>
    <w:rsid w:val="000B66B1"/>
    <w:rsid w:val="000C1CC6"/>
    <w:rsid w:val="000C4CF2"/>
    <w:rsid w:val="000C761F"/>
    <w:rsid w:val="000D02A3"/>
    <w:rsid w:val="000D5BD0"/>
    <w:rsid w:val="000D5C59"/>
    <w:rsid w:val="000D6095"/>
    <w:rsid w:val="000E2A03"/>
    <w:rsid w:val="000F1CD6"/>
    <w:rsid w:val="000F4DB2"/>
    <w:rsid w:val="000F544E"/>
    <w:rsid w:val="0010070A"/>
    <w:rsid w:val="001034E1"/>
    <w:rsid w:val="0010506F"/>
    <w:rsid w:val="0013490A"/>
    <w:rsid w:val="00137BF6"/>
    <w:rsid w:val="00140358"/>
    <w:rsid w:val="00150D35"/>
    <w:rsid w:val="001517A5"/>
    <w:rsid w:val="00160A41"/>
    <w:rsid w:val="00170340"/>
    <w:rsid w:val="001726E6"/>
    <w:rsid w:val="0018389F"/>
    <w:rsid w:val="00185F00"/>
    <w:rsid w:val="001922E4"/>
    <w:rsid w:val="0019571C"/>
    <w:rsid w:val="001A437F"/>
    <w:rsid w:val="001B4763"/>
    <w:rsid w:val="001C2223"/>
    <w:rsid w:val="001D163A"/>
    <w:rsid w:val="001D1B7E"/>
    <w:rsid w:val="001D7B7B"/>
    <w:rsid w:val="001F61DA"/>
    <w:rsid w:val="001F6E9A"/>
    <w:rsid w:val="002042CE"/>
    <w:rsid w:val="0021184A"/>
    <w:rsid w:val="00226FB8"/>
    <w:rsid w:val="00231B59"/>
    <w:rsid w:val="00244E08"/>
    <w:rsid w:val="00250E4A"/>
    <w:rsid w:val="002536FB"/>
    <w:rsid w:val="00256906"/>
    <w:rsid w:val="00256E5D"/>
    <w:rsid w:val="002702B7"/>
    <w:rsid w:val="0027614E"/>
    <w:rsid w:val="002810EF"/>
    <w:rsid w:val="00281799"/>
    <w:rsid w:val="002862F8"/>
    <w:rsid w:val="00286499"/>
    <w:rsid w:val="00290193"/>
    <w:rsid w:val="00293C73"/>
    <w:rsid w:val="002956D4"/>
    <w:rsid w:val="002974D5"/>
    <w:rsid w:val="002A1A42"/>
    <w:rsid w:val="002A1F7A"/>
    <w:rsid w:val="002B1DF6"/>
    <w:rsid w:val="002B4D1A"/>
    <w:rsid w:val="002B6C58"/>
    <w:rsid w:val="002C1E33"/>
    <w:rsid w:val="002E2F20"/>
    <w:rsid w:val="002E437B"/>
    <w:rsid w:val="002E7779"/>
    <w:rsid w:val="002E7C33"/>
    <w:rsid w:val="002F06DA"/>
    <w:rsid w:val="002F21E6"/>
    <w:rsid w:val="002F262D"/>
    <w:rsid w:val="00305B9C"/>
    <w:rsid w:val="003100DC"/>
    <w:rsid w:val="00310427"/>
    <w:rsid w:val="00310FF8"/>
    <w:rsid w:val="003173FA"/>
    <w:rsid w:val="00325B3A"/>
    <w:rsid w:val="00327451"/>
    <w:rsid w:val="00330E26"/>
    <w:rsid w:val="003401DD"/>
    <w:rsid w:val="00344AE9"/>
    <w:rsid w:val="00346874"/>
    <w:rsid w:val="003567EB"/>
    <w:rsid w:val="00375B2E"/>
    <w:rsid w:val="003765A2"/>
    <w:rsid w:val="00376F9F"/>
    <w:rsid w:val="003824D8"/>
    <w:rsid w:val="003829F0"/>
    <w:rsid w:val="0038437B"/>
    <w:rsid w:val="00387629"/>
    <w:rsid w:val="003926F0"/>
    <w:rsid w:val="0039478C"/>
    <w:rsid w:val="00396997"/>
    <w:rsid w:val="00396EB0"/>
    <w:rsid w:val="003A2588"/>
    <w:rsid w:val="003A52B5"/>
    <w:rsid w:val="003B2D46"/>
    <w:rsid w:val="003B30F2"/>
    <w:rsid w:val="003B42BE"/>
    <w:rsid w:val="003C1546"/>
    <w:rsid w:val="003C1C51"/>
    <w:rsid w:val="003C22B9"/>
    <w:rsid w:val="003C4D1D"/>
    <w:rsid w:val="003C6F8E"/>
    <w:rsid w:val="003C7BA5"/>
    <w:rsid w:val="003D28E6"/>
    <w:rsid w:val="003D33C7"/>
    <w:rsid w:val="003D4AD9"/>
    <w:rsid w:val="003D6996"/>
    <w:rsid w:val="003D6AA7"/>
    <w:rsid w:val="003E4118"/>
    <w:rsid w:val="003F0610"/>
    <w:rsid w:val="003F3832"/>
    <w:rsid w:val="003F6CE9"/>
    <w:rsid w:val="0040716B"/>
    <w:rsid w:val="00422576"/>
    <w:rsid w:val="00423514"/>
    <w:rsid w:val="00431F18"/>
    <w:rsid w:val="0044392A"/>
    <w:rsid w:val="00453DA5"/>
    <w:rsid w:val="00456763"/>
    <w:rsid w:val="0045795D"/>
    <w:rsid w:val="0046130B"/>
    <w:rsid w:val="00461BC9"/>
    <w:rsid w:val="00465F2C"/>
    <w:rsid w:val="00483116"/>
    <w:rsid w:val="00485BEF"/>
    <w:rsid w:val="00496C3F"/>
    <w:rsid w:val="004B1B06"/>
    <w:rsid w:val="004B2BEA"/>
    <w:rsid w:val="004B34D8"/>
    <w:rsid w:val="004B6F50"/>
    <w:rsid w:val="004C1B83"/>
    <w:rsid w:val="004D1415"/>
    <w:rsid w:val="004D198C"/>
    <w:rsid w:val="004D3B46"/>
    <w:rsid w:val="004D52BB"/>
    <w:rsid w:val="004E1A81"/>
    <w:rsid w:val="004E1DA6"/>
    <w:rsid w:val="004E408A"/>
    <w:rsid w:val="004E7897"/>
    <w:rsid w:val="004F0ABB"/>
    <w:rsid w:val="004F2E7B"/>
    <w:rsid w:val="00500B98"/>
    <w:rsid w:val="00501A0F"/>
    <w:rsid w:val="00506FF0"/>
    <w:rsid w:val="0052062B"/>
    <w:rsid w:val="005208ED"/>
    <w:rsid w:val="00521198"/>
    <w:rsid w:val="00524DFC"/>
    <w:rsid w:val="00553CE9"/>
    <w:rsid w:val="0055788C"/>
    <w:rsid w:val="0056155E"/>
    <w:rsid w:val="00565466"/>
    <w:rsid w:val="00567E4E"/>
    <w:rsid w:val="00571D2C"/>
    <w:rsid w:val="005816AC"/>
    <w:rsid w:val="00592DCF"/>
    <w:rsid w:val="0059341E"/>
    <w:rsid w:val="0059429D"/>
    <w:rsid w:val="00596595"/>
    <w:rsid w:val="00596EB4"/>
    <w:rsid w:val="005A213B"/>
    <w:rsid w:val="005A30B7"/>
    <w:rsid w:val="005A36FB"/>
    <w:rsid w:val="005A428F"/>
    <w:rsid w:val="005B2D8C"/>
    <w:rsid w:val="005C3F0D"/>
    <w:rsid w:val="005C5029"/>
    <w:rsid w:val="005C5233"/>
    <w:rsid w:val="005D6F28"/>
    <w:rsid w:val="005D73D0"/>
    <w:rsid w:val="005D7587"/>
    <w:rsid w:val="005E438D"/>
    <w:rsid w:val="005E5B01"/>
    <w:rsid w:val="005E79CB"/>
    <w:rsid w:val="005F1E23"/>
    <w:rsid w:val="005F3C1F"/>
    <w:rsid w:val="005F6AB5"/>
    <w:rsid w:val="005F6B9E"/>
    <w:rsid w:val="00607166"/>
    <w:rsid w:val="00607357"/>
    <w:rsid w:val="006077A6"/>
    <w:rsid w:val="0061126B"/>
    <w:rsid w:val="00614739"/>
    <w:rsid w:val="0061581C"/>
    <w:rsid w:val="00622A4B"/>
    <w:rsid w:val="006303FC"/>
    <w:rsid w:val="00631A87"/>
    <w:rsid w:val="00637371"/>
    <w:rsid w:val="006376F5"/>
    <w:rsid w:val="0064534C"/>
    <w:rsid w:val="006458E4"/>
    <w:rsid w:val="00651690"/>
    <w:rsid w:val="00652126"/>
    <w:rsid w:val="00652DEF"/>
    <w:rsid w:val="006574DF"/>
    <w:rsid w:val="006604FE"/>
    <w:rsid w:val="00661567"/>
    <w:rsid w:val="00661C6C"/>
    <w:rsid w:val="006842C0"/>
    <w:rsid w:val="00684842"/>
    <w:rsid w:val="006871A6"/>
    <w:rsid w:val="00696764"/>
    <w:rsid w:val="006B241D"/>
    <w:rsid w:val="006B3FB3"/>
    <w:rsid w:val="006B4E4F"/>
    <w:rsid w:val="006B4FFE"/>
    <w:rsid w:val="006B7364"/>
    <w:rsid w:val="006C38B9"/>
    <w:rsid w:val="006D19AF"/>
    <w:rsid w:val="006E2935"/>
    <w:rsid w:val="006F1F50"/>
    <w:rsid w:val="006F6A47"/>
    <w:rsid w:val="006F72E9"/>
    <w:rsid w:val="006F7896"/>
    <w:rsid w:val="00700F1A"/>
    <w:rsid w:val="00703FF9"/>
    <w:rsid w:val="00706AB7"/>
    <w:rsid w:val="007123A0"/>
    <w:rsid w:val="00714F68"/>
    <w:rsid w:val="0071651A"/>
    <w:rsid w:val="00716F8C"/>
    <w:rsid w:val="00716FAA"/>
    <w:rsid w:val="007263EF"/>
    <w:rsid w:val="00727ADC"/>
    <w:rsid w:val="00731337"/>
    <w:rsid w:val="00731F40"/>
    <w:rsid w:val="007377D0"/>
    <w:rsid w:val="007443E1"/>
    <w:rsid w:val="00745487"/>
    <w:rsid w:val="007454D7"/>
    <w:rsid w:val="00760016"/>
    <w:rsid w:val="007615E9"/>
    <w:rsid w:val="00761956"/>
    <w:rsid w:val="00761F46"/>
    <w:rsid w:val="00766A4B"/>
    <w:rsid w:val="0077373E"/>
    <w:rsid w:val="00785696"/>
    <w:rsid w:val="007912E9"/>
    <w:rsid w:val="007A7262"/>
    <w:rsid w:val="007B5C2F"/>
    <w:rsid w:val="007B6DF4"/>
    <w:rsid w:val="007B76A9"/>
    <w:rsid w:val="007C1F18"/>
    <w:rsid w:val="007D037B"/>
    <w:rsid w:val="007D19FF"/>
    <w:rsid w:val="007E57B6"/>
    <w:rsid w:val="007E70DB"/>
    <w:rsid w:val="007E79E5"/>
    <w:rsid w:val="007F095B"/>
    <w:rsid w:val="007F1CD8"/>
    <w:rsid w:val="007F1E2D"/>
    <w:rsid w:val="007F29A1"/>
    <w:rsid w:val="007F2F51"/>
    <w:rsid w:val="007F3495"/>
    <w:rsid w:val="007F5D22"/>
    <w:rsid w:val="00800FEF"/>
    <w:rsid w:val="00803999"/>
    <w:rsid w:val="008044B7"/>
    <w:rsid w:val="00805650"/>
    <w:rsid w:val="00810019"/>
    <w:rsid w:val="0081203A"/>
    <w:rsid w:val="008142E7"/>
    <w:rsid w:val="00816C0A"/>
    <w:rsid w:val="00823E8E"/>
    <w:rsid w:val="00825F95"/>
    <w:rsid w:val="0085068A"/>
    <w:rsid w:val="008553E1"/>
    <w:rsid w:val="0086410A"/>
    <w:rsid w:val="00877D36"/>
    <w:rsid w:val="0088000C"/>
    <w:rsid w:val="008823AF"/>
    <w:rsid w:val="0088355A"/>
    <w:rsid w:val="008835E8"/>
    <w:rsid w:val="00885C43"/>
    <w:rsid w:val="0089142C"/>
    <w:rsid w:val="00892D0E"/>
    <w:rsid w:val="00893CC6"/>
    <w:rsid w:val="008A2BCA"/>
    <w:rsid w:val="008C415D"/>
    <w:rsid w:val="008D1840"/>
    <w:rsid w:val="008D69FD"/>
    <w:rsid w:val="008D6BC8"/>
    <w:rsid w:val="008E07C3"/>
    <w:rsid w:val="008F0440"/>
    <w:rsid w:val="008F744E"/>
    <w:rsid w:val="00916510"/>
    <w:rsid w:val="00933252"/>
    <w:rsid w:val="009354A6"/>
    <w:rsid w:val="0093625D"/>
    <w:rsid w:val="00937FC9"/>
    <w:rsid w:val="0094120B"/>
    <w:rsid w:val="00943115"/>
    <w:rsid w:val="0094773D"/>
    <w:rsid w:val="00953D8E"/>
    <w:rsid w:val="0096730C"/>
    <w:rsid w:val="00972161"/>
    <w:rsid w:val="009739BE"/>
    <w:rsid w:val="00975FBD"/>
    <w:rsid w:val="009836FF"/>
    <w:rsid w:val="00983B76"/>
    <w:rsid w:val="009904C9"/>
    <w:rsid w:val="00992ACB"/>
    <w:rsid w:val="009949C0"/>
    <w:rsid w:val="009A0500"/>
    <w:rsid w:val="009A6776"/>
    <w:rsid w:val="009B2552"/>
    <w:rsid w:val="009B58BC"/>
    <w:rsid w:val="009C356C"/>
    <w:rsid w:val="009C4259"/>
    <w:rsid w:val="009D1338"/>
    <w:rsid w:val="009D60EA"/>
    <w:rsid w:val="009E1CCD"/>
    <w:rsid w:val="009E4093"/>
    <w:rsid w:val="009E6E35"/>
    <w:rsid w:val="009F0CC7"/>
    <w:rsid w:val="009F25A3"/>
    <w:rsid w:val="009F30DA"/>
    <w:rsid w:val="009F37AB"/>
    <w:rsid w:val="009F7254"/>
    <w:rsid w:val="009F7515"/>
    <w:rsid w:val="00A015D2"/>
    <w:rsid w:val="00A031C5"/>
    <w:rsid w:val="00A055C7"/>
    <w:rsid w:val="00A0710E"/>
    <w:rsid w:val="00A11861"/>
    <w:rsid w:val="00A132C3"/>
    <w:rsid w:val="00A200A6"/>
    <w:rsid w:val="00A226E3"/>
    <w:rsid w:val="00A23CDC"/>
    <w:rsid w:val="00A25C26"/>
    <w:rsid w:val="00A31C91"/>
    <w:rsid w:val="00A324F4"/>
    <w:rsid w:val="00A32D24"/>
    <w:rsid w:val="00A36A87"/>
    <w:rsid w:val="00A4581A"/>
    <w:rsid w:val="00A47608"/>
    <w:rsid w:val="00A53B70"/>
    <w:rsid w:val="00A5515F"/>
    <w:rsid w:val="00A607F9"/>
    <w:rsid w:val="00A648CD"/>
    <w:rsid w:val="00A65449"/>
    <w:rsid w:val="00A66638"/>
    <w:rsid w:val="00A66E46"/>
    <w:rsid w:val="00A6797B"/>
    <w:rsid w:val="00A77EE1"/>
    <w:rsid w:val="00A80079"/>
    <w:rsid w:val="00A80CC0"/>
    <w:rsid w:val="00A82B3A"/>
    <w:rsid w:val="00A87776"/>
    <w:rsid w:val="00A9099C"/>
    <w:rsid w:val="00A91343"/>
    <w:rsid w:val="00A92058"/>
    <w:rsid w:val="00A92F4C"/>
    <w:rsid w:val="00A938E8"/>
    <w:rsid w:val="00A94DDD"/>
    <w:rsid w:val="00A952A0"/>
    <w:rsid w:val="00A957FD"/>
    <w:rsid w:val="00A97AD9"/>
    <w:rsid w:val="00AA0091"/>
    <w:rsid w:val="00AA32E5"/>
    <w:rsid w:val="00AA6620"/>
    <w:rsid w:val="00AB1BDA"/>
    <w:rsid w:val="00AB404D"/>
    <w:rsid w:val="00AB7DF0"/>
    <w:rsid w:val="00AD284D"/>
    <w:rsid w:val="00AD3D57"/>
    <w:rsid w:val="00AD728F"/>
    <w:rsid w:val="00AD7A9A"/>
    <w:rsid w:val="00AE289D"/>
    <w:rsid w:val="00AE47B5"/>
    <w:rsid w:val="00AE6303"/>
    <w:rsid w:val="00B06029"/>
    <w:rsid w:val="00B12006"/>
    <w:rsid w:val="00B1368E"/>
    <w:rsid w:val="00B13A64"/>
    <w:rsid w:val="00B15BFB"/>
    <w:rsid w:val="00B17DC8"/>
    <w:rsid w:val="00B22299"/>
    <w:rsid w:val="00B31BC7"/>
    <w:rsid w:val="00B32DF5"/>
    <w:rsid w:val="00B335E7"/>
    <w:rsid w:val="00B33D8E"/>
    <w:rsid w:val="00B5038C"/>
    <w:rsid w:val="00B5142A"/>
    <w:rsid w:val="00B52821"/>
    <w:rsid w:val="00B556FF"/>
    <w:rsid w:val="00B5608E"/>
    <w:rsid w:val="00B642C1"/>
    <w:rsid w:val="00B649F9"/>
    <w:rsid w:val="00B70689"/>
    <w:rsid w:val="00B72D66"/>
    <w:rsid w:val="00B72F32"/>
    <w:rsid w:val="00B77743"/>
    <w:rsid w:val="00B80E02"/>
    <w:rsid w:val="00B8176F"/>
    <w:rsid w:val="00B850E0"/>
    <w:rsid w:val="00B85D2B"/>
    <w:rsid w:val="00B8653F"/>
    <w:rsid w:val="00B87A2C"/>
    <w:rsid w:val="00B87C91"/>
    <w:rsid w:val="00B920EA"/>
    <w:rsid w:val="00B938D4"/>
    <w:rsid w:val="00B94299"/>
    <w:rsid w:val="00B94434"/>
    <w:rsid w:val="00B97E91"/>
    <w:rsid w:val="00BA1B5B"/>
    <w:rsid w:val="00BA5DFC"/>
    <w:rsid w:val="00BB1B78"/>
    <w:rsid w:val="00BC05E4"/>
    <w:rsid w:val="00BC2B9F"/>
    <w:rsid w:val="00BC486F"/>
    <w:rsid w:val="00BC5E6A"/>
    <w:rsid w:val="00BC6759"/>
    <w:rsid w:val="00BC7303"/>
    <w:rsid w:val="00BD3895"/>
    <w:rsid w:val="00BF0218"/>
    <w:rsid w:val="00BF27A1"/>
    <w:rsid w:val="00BF27CC"/>
    <w:rsid w:val="00BF4B5E"/>
    <w:rsid w:val="00C02845"/>
    <w:rsid w:val="00C028FC"/>
    <w:rsid w:val="00C03D50"/>
    <w:rsid w:val="00C165D2"/>
    <w:rsid w:val="00C16680"/>
    <w:rsid w:val="00C20535"/>
    <w:rsid w:val="00C21F87"/>
    <w:rsid w:val="00C23F6F"/>
    <w:rsid w:val="00C31874"/>
    <w:rsid w:val="00C33171"/>
    <w:rsid w:val="00C34FF7"/>
    <w:rsid w:val="00C37B5C"/>
    <w:rsid w:val="00C43358"/>
    <w:rsid w:val="00C50D4D"/>
    <w:rsid w:val="00C54DA4"/>
    <w:rsid w:val="00C556A7"/>
    <w:rsid w:val="00C62967"/>
    <w:rsid w:val="00C65DBC"/>
    <w:rsid w:val="00C663F3"/>
    <w:rsid w:val="00C6645C"/>
    <w:rsid w:val="00C704DA"/>
    <w:rsid w:val="00C74766"/>
    <w:rsid w:val="00C75075"/>
    <w:rsid w:val="00C84871"/>
    <w:rsid w:val="00C8523E"/>
    <w:rsid w:val="00C91836"/>
    <w:rsid w:val="00C91EA8"/>
    <w:rsid w:val="00CA0B92"/>
    <w:rsid w:val="00CA2EFE"/>
    <w:rsid w:val="00CA43C8"/>
    <w:rsid w:val="00CA4874"/>
    <w:rsid w:val="00CA5942"/>
    <w:rsid w:val="00CB18E3"/>
    <w:rsid w:val="00CB26EE"/>
    <w:rsid w:val="00CB2E21"/>
    <w:rsid w:val="00CB4AFF"/>
    <w:rsid w:val="00CB5499"/>
    <w:rsid w:val="00CB7EAF"/>
    <w:rsid w:val="00CC0509"/>
    <w:rsid w:val="00CC13F5"/>
    <w:rsid w:val="00CC2291"/>
    <w:rsid w:val="00CD4AB4"/>
    <w:rsid w:val="00CD7024"/>
    <w:rsid w:val="00CE0ADB"/>
    <w:rsid w:val="00CE2C2F"/>
    <w:rsid w:val="00CE4E2E"/>
    <w:rsid w:val="00CF764C"/>
    <w:rsid w:val="00D02938"/>
    <w:rsid w:val="00D132A0"/>
    <w:rsid w:val="00D15FAD"/>
    <w:rsid w:val="00D37F44"/>
    <w:rsid w:val="00D40858"/>
    <w:rsid w:val="00D425F1"/>
    <w:rsid w:val="00D45C7B"/>
    <w:rsid w:val="00D52656"/>
    <w:rsid w:val="00D603E4"/>
    <w:rsid w:val="00D616BB"/>
    <w:rsid w:val="00D86BF3"/>
    <w:rsid w:val="00D86EC7"/>
    <w:rsid w:val="00D93936"/>
    <w:rsid w:val="00DB0006"/>
    <w:rsid w:val="00DB0948"/>
    <w:rsid w:val="00DB4CB0"/>
    <w:rsid w:val="00DC38F7"/>
    <w:rsid w:val="00DD18D0"/>
    <w:rsid w:val="00DD2BAA"/>
    <w:rsid w:val="00DD5B07"/>
    <w:rsid w:val="00DD619C"/>
    <w:rsid w:val="00DD783B"/>
    <w:rsid w:val="00DF0DE4"/>
    <w:rsid w:val="00DF24D4"/>
    <w:rsid w:val="00DF2881"/>
    <w:rsid w:val="00DF36E9"/>
    <w:rsid w:val="00E12F95"/>
    <w:rsid w:val="00E132B0"/>
    <w:rsid w:val="00E13881"/>
    <w:rsid w:val="00E1677E"/>
    <w:rsid w:val="00E20569"/>
    <w:rsid w:val="00E20786"/>
    <w:rsid w:val="00E236DE"/>
    <w:rsid w:val="00E25983"/>
    <w:rsid w:val="00E31E8B"/>
    <w:rsid w:val="00E328FE"/>
    <w:rsid w:val="00E346D4"/>
    <w:rsid w:val="00E401FB"/>
    <w:rsid w:val="00E41284"/>
    <w:rsid w:val="00E4374C"/>
    <w:rsid w:val="00E454E3"/>
    <w:rsid w:val="00E457C9"/>
    <w:rsid w:val="00E47DD4"/>
    <w:rsid w:val="00E56839"/>
    <w:rsid w:val="00E56AAD"/>
    <w:rsid w:val="00E57EBF"/>
    <w:rsid w:val="00E60408"/>
    <w:rsid w:val="00E750A6"/>
    <w:rsid w:val="00E75529"/>
    <w:rsid w:val="00E75A18"/>
    <w:rsid w:val="00E766E6"/>
    <w:rsid w:val="00E87DBC"/>
    <w:rsid w:val="00E947B7"/>
    <w:rsid w:val="00E97917"/>
    <w:rsid w:val="00EA0C67"/>
    <w:rsid w:val="00EA1835"/>
    <w:rsid w:val="00EA4C55"/>
    <w:rsid w:val="00EB4CA5"/>
    <w:rsid w:val="00EC5969"/>
    <w:rsid w:val="00EC7520"/>
    <w:rsid w:val="00ED068E"/>
    <w:rsid w:val="00ED370F"/>
    <w:rsid w:val="00ED4243"/>
    <w:rsid w:val="00ED7084"/>
    <w:rsid w:val="00EE172C"/>
    <w:rsid w:val="00EE17A8"/>
    <w:rsid w:val="00EE2D63"/>
    <w:rsid w:val="00EE7AF2"/>
    <w:rsid w:val="00EF1CC3"/>
    <w:rsid w:val="00EF649B"/>
    <w:rsid w:val="00F01BA1"/>
    <w:rsid w:val="00F05DAB"/>
    <w:rsid w:val="00F2066C"/>
    <w:rsid w:val="00F239FC"/>
    <w:rsid w:val="00F348C6"/>
    <w:rsid w:val="00F35D95"/>
    <w:rsid w:val="00F3636C"/>
    <w:rsid w:val="00F444A3"/>
    <w:rsid w:val="00F460BC"/>
    <w:rsid w:val="00F532AD"/>
    <w:rsid w:val="00F53711"/>
    <w:rsid w:val="00F57440"/>
    <w:rsid w:val="00F60074"/>
    <w:rsid w:val="00F66D92"/>
    <w:rsid w:val="00F74045"/>
    <w:rsid w:val="00F7593F"/>
    <w:rsid w:val="00F81B98"/>
    <w:rsid w:val="00F866FC"/>
    <w:rsid w:val="00F867E1"/>
    <w:rsid w:val="00F9363F"/>
    <w:rsid w:val="00F9561B"/>
    <w:rsid w:val="00F95CB9"/>
    <w:rsid w:val="00FA0733"/>
    <w:rsid w:val="00FA382D"/>
    <w:rsid w:val="00FA51FC"/>
    <w:rsid w:val="00FB607B"/>
    <w:rsid w:val="00FC18C9"/>
    <w:rsid w:val="00FD727C"/>
    <w:rsid w:val="00FE09F3"/>
    <w:rsid w:val="00FE3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510"/>
  </w:style>
  <w:style w:type="paragraph" w:styleId="1">
    <w:name w:val="heading 1"/>
    <w:basedOn w:val="a"/>
    <w:link w:val="10"/>
    <w:uiPriority w:val="9"/>
    <w:qFormat/>
    <w:rsid w:val="00FA38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38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A3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A382D"/>
    <w:rPr>
      <w:i/>
      <w:iCs/>
    </w:rPr>
  </w:style>
  <w:style w:type="character" w:styleId="a5">
    <w:name w:val="Strong"/>
    <w:basedOn w:val="a0"/>
    <w:uiPriority w:val="22"/>
    <w:qFormat/>
    <w:rsid w:val="00FA382D"/>
    <w:rPr>
      <w:b/>
      <w:bCs/>
    </w:rPr>
  </w:style>
  <w:style w:type="character" w:customStyle="1" w:styleId="apple-converted-space">
    <w:name w:val="apple-converted-space"/>
    <w:basedOn w:val="a0"/>
    <w:rsid w:val="00FA382D"/>
  </w:style>
  <w:style w:type="character" w:styleId="a6">
    <w:name w:val="Hyperlink"/>
    <w:basedOn w:val="a0"/>
    <w:uiPriority w:val="99"/>
    <w:semiHidden/>
    <w:unhideWhenUsed/>
    <w:rsid w:val="00FA382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A3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38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0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6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8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38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78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56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4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71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71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64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0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vartplata.info/archiveFile/3362/1343807817207_199-%D1%8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vartplata.info/archiveFile/3413/1346673267056_%D0%B8%D0%BD%D1%84%D0%BE%D1%80%D0%BC%D0%B0%D1%86.%20%D0%BF%D0%B8%D1%81%D1%8C%D0%BC%D0%BE%20%D0%BA%D0%BE%D0%BC.%20%D0%BF%D0%BE%20%D1%82%D0%B0%D1%80%D0%B8%D1%84%D0%B0%D0%BC%20%D1%81%2001.09.12.pdf" TargetMode="External"/><Relationship Id="rId5" Type="http://schemas.openxmlformats.org/officeDocument/2006/relationships/hyperlink" Target="http://www.kvartplata.info/archiveFile/3405/1345619203424_235r_2012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859</Words>
  <Characters>4902</Characters>
  <Application>Microsoft Office Word</Application>
  <DocSecurity>0</DocSecurity>
  <Lines>40</Lines>
  <Paragraphs>11</Paragraphs>
  <ScaleCrop>false</ScaleCrop>
  <Company>Microsoft</Company>
  <LinksUpToDate>false</LinksUpToDate>
  <CharactersWithSpaces>5750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2015-03-30T18:27:00Z</dcterms:created>
  <dcterms:modified xsi:type="dcterms:W3CDTF">2015-03-30T18:32:00Z</dcterms:modified>
</cp:coreProperties>
</file>